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A" w:rsidRDefault="00543AE1" w:rsidP="00AE78CA">
      <w:pPr>
        <w:pStyle w:val="c6"/>
        <w:spacing w:before="0" w:beforeAutospacing="0" w:after="0" w:afterAutospacing="0"/>
        <w:ind w:firstLine="84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Памятка </w:t>
      </w:r>
      <w:r w:rsidR="00AE78CA" w:rsidRPr="00AE78CA">
        <w:rPr>
          <w:rStyle w:val="c1"/>
          <w:color w:val="000000"/>
        </w:rPr>
        <w:t xml:space="preserve"> для родителей.</w:t>
      </w:r>
    </w:p>
    <w:p w:rsidR="00AA5359" w:rsidRDefault="001C797E" w:rsidP="001C797E">
      <w:pPr>
        <w:pStyle w:val="c6"/>
        <w:spacing w:before="0" w:beforeAutospacing="0" w:after="0" w:afterAutospacing="0"/>
        <w:ind w:firstLine="840"/>
        <w:jc w:val="center"/>
        <w:rPr>
          <w:rStyle w:val="c10"/>
          <w:b/>
          <w:bCs/>
          <w:i/>
          <w:iCs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62865</wp:posOffset>
            </wp:positionV>
            <wp:extent cx="4509770" cy="1054735"/>
            <wp:effectExtent l="0" t="0" r="5080" b="0"/>
            <wp:wrapSquare wrapText="bothSides"/>
            <wp:docPr id="1" name="Рисунок 1" descr="http://i.smyshljonyshi.ru/u/bc/2c97fc513311e3acead88bf3284aaa/-/0_82ae3_905902b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myshljonyshi.ru/u/bc/2c97fc513311e3acead88bf3284aaa/-/0_82ae3_905902b2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8CA" w:rsidRPr="00AA5359">
        <w:rPr>
          <w:rStyle w:val="c10"/>
          <w:b/>
          <w:bCs/>
          <w:i/>
          <w:iCs/>
          <w:color w:val="000000"/>
          <w:sz w:val="36"/>
        </w:rPr>
        <w:t>Значение сюжетно-ролевой игры</w:t>
      </w:r>
    </w:p>
    <w:p w:rsidR="00AE78CA" w:rsidRPr="00AA5359" w:rsidRDefault="00AE78CA" w:rsidP="00AA5359">
      <w:pPr>
        <w:pStyle w:val="c2"/>
        <w:spacing w:before="0" w:beforeAutospacing="0" w:after="0" w:afterAutospacing="0"/>
        <w:ind w:firstLine="840"/>
        <w:jc w:val="center"/>
        <w:rPr>
          <w:rFonts w:ascii="Arial" w:hAnsi="Arial" w:cs="Arial"/>
          <w:color w:val="000000"/>
          <w:sz w:val="36"/>
        </w:rPr>
      </w:pPr>
      <w:r w:rsidRPr="00AA5359">
        <w:rPr>
          <w:rStyle w:val="c10"/>
          <w:b/>
          <w:bCs/>
          <w:i/>
          <w:iCs/>
          <w:color w:val="000000"/>
          <w:sz w:val="36"/>
        </w:rPr>
        <w:t xml:space="preserve"> в дошкольном возрасте.</w:t>
      </w:r>
    </w:p>
    <w:p w:rsidR="00AE78CA" w:rsidRPr="00AE78CA" w:rsidRDefault="00AE78CA" w:rsidP="00AE78CA">
      <w:pPr>
        <w:pStyle w:val="c2"/>
        <w:spacing w:before="0" w:beforeAutospacing="0" w:after="0" w:afterAutospacing="0"/>
        <w:ind w:firstLine="840"/>
        <w:jc w:val="both"/>
        <w:rPr>
          <w:rStyle w:val="c1"/>
          <w:color w:val="000000"/>
        </w:rPr>
      </w:pPr>
    </w:p>
    <w:p w:rsidR="00AA5359" w:rsidRDefault="00AA5359" w:rsidP="00AA5359">
      <w:pPr>
        <w:pStyle w:val="c2"/>
        <w:spacing w:before="0" w:beforeAutospacing="0" w:after="0" w:afterAutospacing="0"/>
        <w:ind w:firstLine="840"/>
        <w:jc w:val="both"/>
        <w:rPr>
          <w:rStyle w:val="c1"/>
          <w:color w:val="000000"/>
        </w:rPr>
      </w:pPr>
      <w:r w:rsidRPr="00AE78CA">
        <w:rPr>
          <w:rStyle w:val="c1"/>
          <w:color w:val="000000"/>
        </w:rPr>
        <w:t>Невозможно  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 в игре ребенок там, где ему хочется быть, он  - участник интересных и привлекательных событий.</w:t>
      </w:r>
    </w:p>
    <w:p w:rsidR="00AE78CA" w:rsidRPr="00AE78CA" w:rsidRDefault="00AE78CA" w:rsidP="00AE78CA">
      <w:pPr>
        <w:pStyle w:val="c2"/>
        <w:spacing w:before="0" w:beforeAutospacing="0" w:after="0" w:afterAutospacing="0"/>
        <w:ind w:firstLine="840"/>
        <w:jc w:val="both"/>
        <w:rPr>
          <w:rFonts w:ascii="Arial" w:hAnsi="Arial" w:cs="Arial"/>
          <w:color w:val="000000"/>
        </w:rPr>
      </w:pPr>
      <w:r w:rsidRPr="00AE78CA">
        <w:rPr>
          <w:rStyle w:val="c1"/>
          <w:color w:val="000000"/>
        </w:rPr>
        <w:t xml:space="preserve"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</w:t>
      </w:r>
    </w:p>
    <w:p w:rsidR="00B02BD5" w:rsidRDefault="00AE78CA" w:rsidP="00B02BD5">
      <w:pPr>
        <w:pStyle w:val="c2"/>
        <w:spacing w:before="0" w:beforeAutospacing="0" w:after="0" w:afterAutospacing="0"/>
        <w:ind w:firstLine="840"/>
        <w:jc w:val="right"/>
        <w:rPr>
          <w:rStyle w:val="c1"/>
          <w:color w:val="000000"/>
        </w:rPr>
      </w:pPr>
      <w:r w:rsidRPr="00AE78CA">
        <w:rPr>
          <w:rStyle w:val="c1"/>
          <w:color w:val="000000"/>
        </w:rPr>
        <w:t>Через</w:t>
      </w:r>
      <w:r w:rsidR="00B02BD5">
        <w:rPr>
          <w:rStyle w:val="c1"/>
          <w:color w:val="000000"/>
        </w:rPr>
        <w:t xml:space="preserve">    сюжетно-ролевую    игру     ребенок    овладевает</w:t>
      </w:r>
    </w:p>
    <w:p w:rsidR="00AE78CA" w:rsidRPr="00AE78CA" w:rsidRDefault="00AE78CA" w:rsidP="00B02BD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E78CA">
        <w:rPr>
          <w:rStyle w:val="c1"/>
          <w:color w:val="000000"/>
        </w:rPr>
        <w:t>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AE78CA" w:rsidRPr="00AE78CA" w:rsidRDefault="00AE78CA" w:rsidP="00AE78CA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E78CA">
        <w:rPr>
          <w:rStyle w:val="c1"/>
          <w:color w:val="000000"/>
        </w:rPr>
        <w:lastRenderedPageBreak/>
        <w:t xml:space="preserve">Особенно актуален вопрос проблемы сюжетно-ролевой игры, ее организации  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 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 w:rsidRPr="00AE78CA">
        <w:rPr>
          <w:rStyle w:val="c1"/>
          <w:color w:val="000000"/>
        </w:rPr>
        <w:t>со</w:t>
      </w:r>
      <w:proofErr w:type="gramEnd"/>
      <w:r w:rsidRPr="00AE78CA">
        <w:rPr>
          <w:rStyle w:val="c1"/>
          <w:color w:val="000000"/>
        </w:rPr>
        <w:t xml:space="preserve"> взрослыми и сверстниками.</w:t>
      </w:r>
    </w:p>
    <w:p w:rsidR="00AA5359" w:rsidRDefault="00AE78CA" w:rsidP="00AE78CA">
      <w:pPr>
        <w:pStyle w:val="c3"/>
        <w:spacing w:before="0" w:beforeAutospacing="0" w:after="0" w:afterAutospacing="0"/>
        <w:ind w:firstLine="720"/>
        <w:jc w:val="both"/>
        <w:rPr>
          <w:rStyle w:val="c1"/>
          <w:color w:val="000000"/>
        </w:rPr>
      </w:pPr>
      <w:r w:rsidRPr="00AE78CA">
        <w:rPr>
          <w:rStyle w:val="c1"/>
          <w:color w:val="000000"/>
        </w:rPr>
        <w:t xml:space="preserve"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</w:t>
      </w:r>
    </w:p>
    <w:p w:rsidR="00AE78CA" w:rsidRPr="00AE78CA" w:rsidRDefault="00AE78CA" w:rsidP="00AE78CA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E78CA">
        <w:rPr>
          <w:rStyle w:val="c1"/>
          <w:color w:val="000000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AE78CA" w:rsidRDefault="00AE78CA" w:rsidP="00AE78CA">
      <w:pPr>
        <w:pStyle w:val="c7"/>
        <w:spacing w:before="0" w:beforeAutospacing="0" w:after="0" w:afterAutospacing="0"/>
        <w:ind w:firstLine="904"/>
        <w:jc w:val="both"/>
        <w:rPr>
          <w:rStyle w:val="c1"/>
          <w:color w:val="000000"/>
        </w:rPr>
      </w:pPr>
      <w:r w:rsidRPr="00AE78CA">
        <w:rPr>
          <w:rStyle w:val="c1"/>
          <w:color w:val="000000"/>
        </w:rPr>
        <w:t xml:space="preserve">Л.С. Выготский подчеркивал неповторимую специфику дошкольной игры. Она заключается в том, что свобода и самостоятельность </w:t>
      </w:r>
      <w:proofErr w:type="gramStart"/>
      <w:r w:rsidRPr="00AE78CA">
        <w:rPr>
          <w:rStyle w:val="c1"/>
          <w:color w:val="000000"/>
        </w:rPr>
        <w:t>играющих</w:t>
      </w:r>
      <w:proofErr w:type="gramEnd"/>
      <w:r w:rsidR="00543AE1">
        <w:rPr>
          <w:rStyle w:val="c1"/>
          <w:color w:val="000000"/>
        </w:rPr>
        <w:t>,</w:t>
      </w:r>
      <w:r w:rsidRPr="00AE78CA">
        <w:rPr>
          <w:rStyle w:val="c1"/>
          <w:color w:val="000000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E30B89" w:rsidRPr="00E30B89" w:rsidRDefault="00E30B89" w:rsidP="00AE78CA">
      <w:pPr>
        <w:pStyle w:val="c7"/>
        <w:spacing w:before="0" w:beforeAutospacing="0" w:after="0" w:afterAutospacing="0"/>
        <w:ind w:firstLine="904"/>
        <w:jc w:val="both"/>
        <w:rPr>
          <w:color w:val="000000"/>
          <w:sz w:val="32"/>
        </w:rPr>
      </w:pPr>
      <w:r w:rsidRPr="00E30B89">
        <w:rPr>
          <w:color w:val="000000"/>
          <w:szCs w:val="21"/>
        </w:rPr>
        <w:t>Основное условие для развития сюжетно-ролевой игры - это совместные игры взрослого и ребенка.</w:t>
      </w:r>
      <w:bookmarkStart w:id="0" w:name="_GoBack"/>
      <w:bookmarkEnd w:id="0"/>
    </w:p>
    <w:p w:rsidR="00E30B89" w:rsidRDefault="00E30B89" w:rsidP="00B02BD5">
      <w:pPr>
        <w:pStyle w:val="c7"/>
        <w:spacing w:before="0" w:beforeAutospacing="0" w:after="0" w:afterAutospacing="0"/>
        <w:jc w:val="center"/>
        <w:rPr>
          <w:rStyle w:val="c1"/>
          <w:color w:val="000000"/>
        </w:rPr>
      </w:pPr>
    </w:p>
    <w:p w:rsidR="00E30B89" w:rsidRDefault="00E30B89" w:rsidP="00E30B89">
      <w:pPr>
        <w:pStyle w:val="c7"/>
        <w:spacing w:before="0" w:beforeAutospacing="0" w:after="0" w:afterAutospacing="0"/>
        <w:ind w:firstLine="904"/>
        <w:rPr>
          <w:rStyle w:val="c1"/>
          <w:b/>
          <w:i/>
          <w:color w:val="000000"/>
          <w:sz w:val="28"/>
        </w:rPr>
      </w:pPr>
      <w:r w:rsidRPr="001C797E">
        <w:rPr>
          <w:rStyle w:val="c1"/>
          <w:b/>
          <w:i/>
          <w:color w:val="000000"/>
          <w:sz w:val="28"/>
        </w:rPr>
        <w:t xml:space="preserve">Пусть девизом </w:t>
      </w:r>
      <w:r>
        <w:rPr>
          <w:rStyle w:val="c1"/>
          <w:b/>
          <w:i/>
          <w:color w:val="000000"/>
          <w:sz w:val="28"/>
        </w:rPr>
        <w:t xml:space="preserve">всех </w:t>
      </w:r>
      <w:r w:rsidRPr="001C797E">
        <w:rPr>
          <w:rStyle w:val="c1"/>
          <w:b/>
          <w:i/>
          <w:color w:val="000000"/>
          <w:sz w:val="28"/>
        </w:rPr>
        <w:t xml:space="preserve">взрослых в </w:t>
      </w:r>
      <w:proofErr w:type="gramStart"/>
      <w:r w:rsidRPr="001C797E">
        <w:rPr>
          <w:rStyle w:val="c1"/>
          <w:b/>
          <w:i/>
          <w:color w:val="000000"/>
          <w:sz w:val="28"/>
        </w:rPr>
        <w:t>дошкольном</w:t>
      </w:r>
      <w:proofErr w:type="gramEnd"/>
      <w:r w:rsidRPr="001C797E">
        <w:rPr>
          <w:rStyle w:val="c1"/>
          <w:b/>
          <w:i/>
          <w:color w:val="000000"/>
          <w:sz w:val="28"/>
        </w:rPr>
        <w:t xml:space="preserve"> </w:t>
      </w:r>
      <w:r>
        <w:rPr>
          <w:rStyle w:val="c1"/>
          <w:b/>
          <w:i/>
          <w:color w:val="000000"/>
          <w:sz w:val="28"/>
        </w:rPr>
        <w:t xml:space="preserve">  </w:t>
      </w:r>
    </w:p>
    <w:p w:rsidR="00E30B89" w:rsidRDefault="00E30B89" w:rsidP="00E30B89">
      <w:pPr>
        <w:pStyle w:val="c7"/>
        <w:spacing w:before="0" w:beforeAutospacing="0" w:after="0" w:afterAutospacing="0"/>
        <w:ind w:firstLine="904"/>
        <w:rPr>
          <w:rStyle w:val="c1"/>
          <w:b/>
          <w:i/>
          <w:color w:val="000000"/>
          <w:sz w:val="28"/>
        </w:rPr>
      </w:pPr>
      <w:r>
        <w:rPr>
          <w:rStyle w:val="c1"/>
          <w:b/>
          <w:i/>
          <w:color w:val="000000"/>
          <w:sz w:val="28"/>
        </w:rPr>
        <w:t xml:space="preserve">     </w:t>
      </w:r>
      <w:proofErr w:type="gramStart"/>
      <w:r w:rsidRPr="001C797E">
        <w:rPr>
          <w:rStyle w:val="c1"/>
          <w:b/>
          <w:i/>
          <w:color w:val="000000"/>
          <w:sz w:val="28"/>
        </w:rPr>
        <w:t>детстве</w:t>
      </w:r>
      <w:proofErr w:type="gramEnd"/>
      <w:r w:rsidRPr="001C797E">
        <w:rPr>
          <w:rStyle w:val="c1"/>
          <w:b/>
          <w:i/>
          <w:color w:val="000000"/>
          <w:sz w:val="28"/>
        </w:rPr>
        <w:t xml:space="preserve"> малышей</w:t>
      </w:r>
      <w:r>
        <w:rPr>
          <w:rStyle w:val="c1"/>
          <w:b/>
          <w:i/>
          <w:color w:val="000000"/>
          <w:sz w:val="28"/>
        </w:rPr>
        <w:t>,</w:t>
      </w:r>
      <w:r w:rsidRPr="001C797E">
        <w:rPr>
          <w:rStyle w:val="c1"/>
          <w:b/>
          <w:i/>
          <w:color w:val="000000"/>
          <w:sz w:val="28"/>
        </w:rPr>
        <w:t xml:space="preserve"> станут слова:</w:t>
      </w:r>
    </w:p>
    <w:p w:rsidR="00E30B89" w:rsidRPr="001C797E" w:rsidRDefault="00E30B89" w:rsidP="00E30B89">
      <w:pPr>
        <w:pStyle w:val="c7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</w:rPr>
      </w:pPr>
      <w:r w:rsidRPr="001C797E">
        <w:rPr>
          <w:rStyle w:val="c1"/>
          <w:b/>
          <w:i/>
          <w:color w:val="000000"/>
          <w:sz w:val="28"/>
        </w:rPr>
        <w:t>«Играй малыш! Расти в игре! Я помогу играть тебе!»</w:t>
      </w:r>
    </w:p>
    <w:p w:rsidR="00AE78CA" w:rsidRPr="00AE78CA" w:rsidRDefault="00AE78CA" w:rsidP="00B02BD5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30B89" w:rsidRDefault="00E30B89" w:rsidP="00E30B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0B89" w:rsidRDefault="00E30B89" w:rsidP="00E30B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30B89" w:rsidSect="001C797E">
      <w:pgSz w:w="16838" w:h="11906" w:orient="landscape"/>
      <w:pgMar w:top="568" w:right="678" w:bottom="709" w:left="851" w:header="708" w:footer="708" w:gutter="0"/>
      <w:cols w:num="2" w:space="14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25FB"/>
    <w:rsid w:val="000625FB"/>
    <w:rsid w:val="00186065"/>
    <w:rsid w:val="001C797E"/>
    <w:rsid w:val="001F3455"/>
    <w:rsid w:val="00543AE1"/>
    <w:rsid w:val="005F704D"/>
    <w:rsid w:val="007D238C"/>
    <w:rsid w:val="00AA5359"/>
    <w:rsid w:val="00AE78CA"/>
    <w:rsid w:val="00B02BD5"/>
    <w:rsid w:val="00E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8CA"/>
  </w:style>
  <w:style w:type="paragraph" w:customStyle="1" w:styleId="c2">
    <w:name w:val="c2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78CA"/>
  </w:style>
  <w:style w:type="paragraph" w:customStyle="1" w:styleId="c9">
    <w:name w:val="c9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8CA"/>
  </w:style>
  <w:style w:type="paragraph" w:customStyle="1" w:styleId="c2">
    <w:name w:val="c2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78CA"/>
  </w:style>
  <w:style w:type="paragraph" w:customStyle="1" w:styleId="c9">
    <w:name w:val="c9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dcterms:created xsi:type="dcterms:W3CDTF">2015-12-06T17:16:00Z</dcterms:created>
  <dcterms:modified xsi:type="dcterms:W3CDTF">2017-03-31T07:48:00Z</dcterms:modified>
</cp:coreProperties>
</file>