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1A" w:rsidRDefault="000F771A" w:rsidP="000F771A">
      <w:pPr>
        <w:shd w:val="clear" w:color="auto" w:fill="FFFFFF"/>
        <w:spacing w:before="195" w:after="584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</w:p>
    <w:p w:rsidR="000F771A" w:rsidRDefault="000F771A" w:rsidP="000F771A">
      <w:pPr>
        <w:shd w:val="clear" w:color="auto" w:fill="FFFFFF"/>
        <w:spacing w:before="195" w:after="584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</w:p>
    <w:p w:rsidR="000F771A" w:rsidRDefault="000F771A" w:rsidP="000F771A">
      <w:pPr>
        <w:shd w:val="clear" w:color="auto" w:fill="FFFFFF"/>
        <w:spacing w:before="195" w:after="584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</w:p>
    <w:p w:rsidR="00C80C81" w:rsidRPr="00C80C81" w:rsidRDefault="00C80C81" w:rsidP="000F771A">
      <w:pPr>
        <w:shd w:val="clear" w:color="auto" w:fill="FFFFFF"/>
        <w:spacing w:before="195" w:after="584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  <w:r w:rsidRPr="00C80C81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>Конспект занятия по формированию КГН «Чистота — залог здоровья» в старшей группе</w:t>
      </w: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0F771A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  <w:t>Тараева</w:t>
      </w:r>
      <w:proofErr w:type="spellEnd"/>
      <w:r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  <w:t xml:space="preserve"> И. А. </w:t>
      </w: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u w:val="single"/>
          <w:bdr w:val="none" w:sz="0" w:space="0" w:color="auto" w:frame="1"/>
          <w:lang w:eastAsia="ru-RU"/>
        </w:rPr>
      </w:pPr>
    </w:p>
    <w:p w:rsidR="000F771A" w:rsidRDefault="000F771A" w:rsidP="000F771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2020 г.</w:t>
      </w:r>
    </w:p>
    <w:p w:rsidR="00C80C81" w:rsidRPr="000F771A" w:rsidRDefault="00C80C81" w:rsidP="000F77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</w:pPr>
      <w:r w:rsidRPr="000F771A">
        <w:rPr>
          <w:rFonts w:ascii="Arial" w:eastAsia="Times New Roman" w:hAnsi="Arial" w:cs="Arial"/>
          <w:b/>
          <w:color w:val="111111"/>
          <w:sz w:val="35"/>
          <w:szCs w:val="35"/>
          <w:bdr w:val="none" w:sz="0" w:space="0" w:color="auto" w:frame="1"/>
          <w:lang w:eastAsia="ru-RU"/>
        </w:rPr>
        <w:lastRenderedPageBreak/>
        <w:t>Цель</w:t>
      </w:r>
      <w:r w:rsidRPr="000F771A">
        <w:rPr>
          <w:rFonts w:ascii="Arial" w:eastAsia="Times New Roman" w:hAnsi="Arial" w:cs="Arial"/>
          <w:b/>
          <w:color w:val="111111"/>
          <w:sz w:val="35"/>
          <w:szCs w:val="35"/>
          <w:lang w:eastAsia="ru-RU"/>
        </w:rPr>
        <w:t>: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Совершенствовать культурно – гигиенические навыки.</w:t>
      </w: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b/>
          <w:color w:val="111111"/>
          <w:sz w:val="35"/>
          <w:szCs w:val="35"/>
          <w:bdr w:val="none" w:sz="0" w:space="0" w:color="auto" w:frame="1"/>
          <w:lang w:eastAsia="ru-RU"/>
        </w:rPr>
        <w:t>Задачи</w:t>
      </w:r>
      <w:r w:rsidRPr="000F771A">
        <w:rPr>
          <w:rFonts w:ascii="Arial" w:eastAsia="Times New Roman" w:hAnsi="Arial" w:cs="Arial"/>
          <w:b/>
          <w:color w:val="111111"/>
          <w:sz w:val="35"/>
          <w:szCs w:val="35"/>
          <w:lang w:eastAsia="ru-RU"/>
        </w:rPr>
        <w:t>: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Дать детям сведения, необходимые для укрепления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здоровья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; 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познакомить с материалом на тему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«Микробы и какая наука их изучает»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 Развивать внимание, речь, память.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Подвести детей к понятию, что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</w:t>
      </w:r>
      <w:r w:rsidRPr="000F771A">
        <w:rPr>
          <w:rFonts w:ascii="Arial" w:eastAsia="Times New Roman" w:hAnsi="Arial" w:cs="Arial"/>
          <w:bCs/>
          <w:i/>
          <w:iCs/>
          <w:color w:val="111111"/>
          <w:sz w:val="35"/>
          <w:lang w:eastAsia="ru-RU"/>
        </w:rPr>
        <w:t>Чистота – залог здоровья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 Воспитывать у детей бережное отношение к своему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здоровью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 Воспитывать привычку следить за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чистотой тела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опрятностью одежды, прически, за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чистотой ногтей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умение самостоятельно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чистить зубы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b/>
          <w:color w:val="111111"/>
          <w:sz w:val="35"/>
          <w:szCs w:val="35"/>
          <w:bdr w:val="none" w:sz="0" w:space="0" w:color="auto" w:frame="1"/>
          <w:lang w:eastAsia="ru-RU"/>
        </w:rPr>
        <w:t>Оборудование</w:t>
      </w:r>
      <w:r w:rsidRPr="000F771A">
        <w:rPr>
          <w:rFonts w:ascii="Arial" w:eastAsia="Times New Roman" w:hAnsi="Arial" w:cs="Arial"/>
          <w:b/>
          <w:color w:val="111111"/>
          <w:sz w:val="35"/>
          <w:szCs w:val="35"/>
          <w:lang w:eastAsia="ru-RU"/>
        </w:rPr>
        <w:t>: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слайды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«Микробы»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«Правила личной гигиены»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коробка (посылка,</w:t>
      </w:r>
      <w:r w:rsid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 ней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разное мыло (туалетное, хозяйственное, жидкое, гигиенический гель для рук, расчёска, мочалка, зубная щётка, полотенце.</w:t>
      </w: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b/>
          <w:color w:val="111111"/>
          <w:sz w:val="35"/>
          <w:szCs w:val="35"/>
          <w:bdr w:val="none" w:sz="0" w:space="0" w:color="auto" w:frame="1"/>
          <w:lang w:eastAsia="ru-RU"/>
        </w:rPr>
        <w:t>Предварительная работа</w:t>
      </w:r>
      <w:r w:rsidRPr="000F771A">
        <w:rPr>
          <w:rFonts w:ascii="Arial" w:eastAsia="Times New Roman" w:hAnsi="Arial" w:cs="Arial"/>
          <w:b/>
          <w:color w:val="111111"/>
          <w:sz w:val="35"/>
          <w:szCs w:val="35"/>
          <w:lang w:eastAsia="ru-RU"/>
        </w:rPr>
        <w:t>: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Чтение сказки К. Чуковского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</w:t>
      </w:r>
      <w:proofErr w:type="spellStart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Мойдодыр</w:t>
      </w:r>
      <w:proofErr w:type="spellEnd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, стихотворения А.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Барто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«Девочка чумазая»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отрывок из стихотворения В. Маяковского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«Что такое хорошо и что такое плохо»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 и др.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Просмотр мультфильмов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</w:t>
      </w:r>
      <w:proofErr w:type="spellStart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Мойдодыр</w:t>
      </w:r>
      <w:proofErr w:type="spellEnd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«Доктор Заяц или легенда о Зубной Фее”, Кругосветное путешествие за ослепительными улыбками! Как научить ребенка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чистить зубы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».</w:t>
      </w:r>
    </w:p>
    <w:p w:rsidR="000F771A" w:rsidRDefault="000F771A" w:rsidP="00C80C8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5"/>
          <w:szCs w:val="55"/>
          <w:lang w:eastAsia="ru-RU"/>
        </w:rPr>
      </w:pPr>
    </w:p>
    <w:p w:rsidR="000F771A" w:rsidRDefault="000F771A" w:rsidP="00C80C8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5"/>
          <w:szCs w:val="55"/>
          <w:lang w:eastAsia="ru-RU"/>
        </w:rPr>
      </w:pPr>
    </w:p>
    <w:p w:rsidR="000F771A" w:rsidRDefault="000F771A" w:rsidP="00C80C8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5"/>
          <w:szCs w:val="55"/>
          <w:lang w:eastAsia="ru-RU"/>
        </w:rPr>
      </w:pPr>
    </w:p>
    <w:p w:rsidR="000F771A" w:rsidRDefault="000F771A" w:rsidP="00C80C8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5"/>
          <w:szCs w:val="55"/>
          <w:lang w:eastAsia="ru-RU"/>
        </w:rPr>
      </w:pPr>
    </w:p>
    <w:p w:rsidR="000F771A" w:rsidRDefault="000F771A" w:rsidP="00C80C8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5"/>
          <w:szCs w:val="55"/>
          <w:lang w:eastAsia="ru-RU"/>
        </w:rPr>
      </w:pPr>
    </w:p>
    <w:p w:rsidR="00C80C81" w:rsidRPr="000F771A" w:rsidRDefault="00C80C81" w:rsidP="00C80C81">
      <w:pPr>
        <w:spacing w:after="0" w:line="288" w:lineRule="atLeast"/>
        <w:outlineLvl w:val="1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0F771A">
        <w:rPr>
          <w:rFonts w:ascii="Arial" w:eastAsia="Times New Roman" w:hAnsi="Arial" w:cs="Arial"/>
          <w:b/>
          <w:sz w:val="48"/>
          <w:szCs w:val="48"/>
          <w:lang w:eastAsia="ru-RU"/>
        </w:rPr>
        <w:lastRenderedPageBreak/>
        <w:t xml:space="preserve">Ход </w:t>
      </w:r>
      <w:r w:rsidR="000F771A" w:rsidRPr="000F771A">
        <w:rPr>
          <w:rFonts w:ascii="Arial" w:eastAsia="Times New Roman" w:hAnsi="Arial" w:cs="Arial"/>
          <w:b/>
          <w:sz w:val="48"/>
          <w:szCs w:val="48"/>
          <w:lang w:eastAsia="ru-RU"/>
        </w:rPr>
        <w:t>Н</w:t>
      </w:r>
      <w:r w:rsidRPr="000F771A">
        <w:rPr>
          <w:rFonts w:ascii="Arial" w:eastAsia="Times New Roman" w:hAnsi="Arial" w:cs="Arial"/>
          <w:b/>
          <w:sz w:val="48"/>
          <w:szCs w:val="48"/>
          <w:lang w:eastAsia="ru-RU"/>
        </w:rPr>
        <w:t>ОД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Сегодня мы поговорим с вами о том, что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чистота- залог здоровья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Читаю отрывок К. И. Чуковского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</w:t>
      </w:r>
      <w:proofErr w:type="spellStart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Мойдодыр</w:t>
      </w:r>
      <w:proofErr w:type="spellEnd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Рано утром на рассвете,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умываются мышата,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и котята, и утята,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и жучки, и паучки…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А вы утром умываетесь?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Дети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Да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Для чего же нужно умываться?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Дети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чтобы быть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чистыми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красивыми, аккуратными, а еще и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здоровыми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Нам сегодня в детский сад пришла посылка от Доктора Айболита.</w:t>
      </w:r>
      <w:r w:rsidR="003067DD"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А в коробке-то загадки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1. Для кудрей и хохолков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Двадцать пять зубков.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И под каждым под зубком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Лягут волосы рядком.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(Расческа)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2. Вместе с мылом и водой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Я слежу за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чистотой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Пены для меня не жалко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Разотру вас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Я ….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(мочалка)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lastRenderedPageBreak/>
        <w:t>3. По утрам и вечерам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Чистит - чистит зубы нам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А днем отдыхает,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 стаканчике скучает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(зубная щетка)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4. Длинная дорожка,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Два вышитых конца,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Мягкая и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чистая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После купания осушит меня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(полотенце)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5. Бывает семейным, хозяйственным, банным,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Бывает душистым иль не пахнет совсем,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Разного цвета, размера и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формы любой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Но скользким бывает только с водой!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(мыло)</w:t>
      </w:r>
    </w:p>
    <w:p w:rsidR="000F771A" w:rsidRDefault="000F771A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6.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Без нее мы никуда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«ни туда и не сюда»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Всем для жизни нам нужна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Очень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чистая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(Вода)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Молодцы. Все загадки отгадали. Посмотрите, как много различного мыла нам прислал Айболит. Зачем нам мыло?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Дети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Чтобы руки мыть. Умываться и быть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чистыми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Правильно. А разве нельзя вымыть руки и лицо обыкновенной водой.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Дети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С мылом все микробы погибнут.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Правильно. Мыло отмывает грязь, уничтожает микробы и уничтожает неприятные запахи.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А какое мыло, что можно о нём можно сказать?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(ответы детей)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lastRenderedPageBreak/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Давайте проведё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м опыт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Возьмём таз с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чистой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 водой и натрём туда мыла. Понаблюдаем, как постепенно мыло растворяется в воде, а если взболтать воду, то мыло в воде начинает пенится.</w:t>
      </w:r>
      <w:r w:rsidR="003067DD"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Свойства мыло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1. имеет цвет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2. запах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3. 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форму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Мыло твердое, если мы его не намочили, сырое - скользкое, мыло – гладкое. Любое мыло растворяется в воде, пенится, образует много пузырьков.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Физминутка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На болоте две подружки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Две зеленые лягушки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Утром рано умывались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Полотенцем растирались.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Ножками потопали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Ручками похлопали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Вправо, влево наклонялись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И обратно возвращались.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Вот </w:t>
      </w:r>
      <w:r w:rsidRPr="000F771A">
        <w:rPr>
          <w:rFonts w:ascii="Arial" w:eastAsia="Times New Roman" w:hAnsi="Arial" w:cs="Arial"/>
          <w:bCs/>
          <w:color w:val="111111"/>
          <w:sz w:val="35"/>
          <w:lang w:eastAsia="ru-RU"/>
        </w:rPr>
        <w:t>здоровья в чем секрет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Всем друзьям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физкульт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привет!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: А вы знаете, что такое микробы? Микробы очень маленькие и живые, их можно увидеть 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lastRenderedPageBreak/>
        <w:t>только под микроскопом. Они попадают в наш организм и вызывают болезнь. Микробы живут в грязном теле. Наука, изучающая микроорганизмы называется микробиология.</w:t>
      </w:r>
      <w:r w:rsidR="003067DD"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А к микроорганизмам относятся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-бактерии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-вирусы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Начало этой науке положил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Антони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ван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Левенгук в 17 веке.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Как вы думаете, чего боятся микробы?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Дети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микробы боятся мыла и воды.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: Сейчас я вам </w:t>
      </w:r>
      <w:r w:rsid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расскажу сказку про микробов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которые можно рассмотреть только под микроскопом.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Послушайте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«Сказку о микробах»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Жили – были микробы – разносчики разных болезней. Больше всего на свете они любили грязь. Чем грязнее, тем им было приятнее и тем больше их становилось.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Вот на столе кто – то оставил немытые тарелки, крошки, кусочки хлеба. Ту как тут муха. А на её лапках сотни микробов, особенно если она прилетела с помойки. Муха улетела, а микробы остались лежать на столе – на тарелке, на ложках,</w:t>
      </w:r>
      <w:r w:rsid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на хлебе и думают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 xml:space="preserve">«Как хорошо, что на свете есть </w:t>
      </w:r>
      <w:proofErr w:type="spellStart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грязнули</w:t>
      </w:r>
      <w:proofErr w:type="spellEnd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 xml:space="preserve"> и мухи»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 И стало микробам раздолье. И на руки можно попасть, и в рот человеку. А там уж и до болезни рукой подать!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Тут прибежал мальчик Сережа с улицы, и схватил грязными руками кусочек хлеба со стола, и в рот! А на следующий день у него заболел живот и поднялась температура.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lastRenderedPageBreak/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Как вы думаете, ребята, почему заболел Сергей? Что он неправильно сделал?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Как ещё попадают микробы в организм человека?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Дети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Если человек не моет руки, не моет овощи и фрукты.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Правильно. А ещё при чихании и кашле не прикрывает рот и нос, пользуется чужими вещами. Всегда и везде, где бы вы не были надо соблюдать правила личной гигиены.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Давайте вспомним алгоритм, как правильно следует мыть руки?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(дети показывают и рассказывают)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 Показ слайдов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«Правила личной гигиены»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  <w:r w:rsidR="004A48B1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Поиграем в игру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«Разрешается-запрещается»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 Я буду называть различные правила и нарушения правил гигиены, а вы будите говорить да или нет.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Разрешается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1. </w:t>
      </w:r>
      <w:r w:rsidRPr="000F771A">
        <w:rPr>
          <w:rFonts w:ascii="Arial" w:eastAsia="Times New Roman" w:hAnsi="Arial" w:cs="Arial"/>
          <w:b/>
          <w:bCs/>
          <w:color w:val="111111"/>
          <w:sz w:val="35"/>
          <w:lang w:eastAsia="ru-RU"/>
        </w:rPr>
        <w:t>Чистить зубы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2. Мыть волосы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3. Пользоваться носовым платком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4. Принимать душ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5. Мыть руки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Запрещается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1. Грызть ногти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2. Не мыть волосы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3. Ковырять в носу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4. Ходить в грязной одежде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lastRenderedPageBreak/>
        <w:t>5. Ходить неопрятным.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6. Есть и пить на улице.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7. Есть грязные овощи и фрукты.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8. Есть из грязной посуды.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Полезные советы от Доктора Айболита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1. Мойте руки перед едой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2. Раз в неделю мойтесь основательно, а душ принимайте каждый день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3. Утром, после сна, мойте руки, лицо, шею, уши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4. Каждый день 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чистите зубы перед сном</w:t>
      </w:r>
    </w:p>
    <w:p w:rsidR="004A48B1" w:rsidRDefault="004A48B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5.</w:t>
      </w: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Обязательно мойте руки после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уборки комнаты, туалета, игр, прогулки, общения с животными, работы на огороде, поездки в транспорте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6. И зарядкой занимайтесь ежедневно по утрам.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Что же нужно для того, чтобы быть 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здоровым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?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Дети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соблюдать 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чистоту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правильно питаться, соблюдать режим дня и заниматься спортом.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Сейчас в завершение послушайте стихотворение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</w:t>
      </w:r>
      <w:proofErr w:type="spellStart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Пугалки</w:t>
      </w:r>
      <w:proofErr w:type="spellEnd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 М.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Котина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Кто зубы не 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чистит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не моется с мылом,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Тот вырасти может болезненным, хилым.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Дружат с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грязнулями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только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грязнули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Которые сами в грязи утонули.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lastRenderedPageBreak/>
        <w:t>Из них вырастают противные бяки,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За ними гоняются злые собаки.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Грязнули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боятся воды и простуд,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А иногда вообще не растут.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: Как же не быть </w:t>
      </w:r>
      <w:proofErr w:type="spellStart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грязнулей</w:t>
      </w:r>
      <w:proofErr w:type="spellEnd"/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что для этого надо делать?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1. мыть руки по мере загрязнения - перед едой, после туалета, после прогулки;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2. следить за 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чистотой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 ногтей – нельзя грызть ногти, обрывать, стричь тупыми ножницами;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3. беречь кожу от порезов и ран – осторожно обращаться с режущимися и колющимися предметами;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4. беречь кожу от ожогов и обморожения – ходить в варежках или перчатках,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5. следить за 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чистотой волос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, мыть по мере загрязнения.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bdr w:val="none" w:sz="0" w:space="0" w:color="auto" w:frame="1"/>
          <w:lang w:eastAsia="ru-RU"/>
        </w:rPr>
        <w:t>Воспитатель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 Молодцы, ребята. Вы запомнили правила и будете их выполнять всегда. И закончить хочу словами из сказки К. И. Чуковского </w:t>
      </w:r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«</w:t>
      </w:r>
      <w:proofErr w:type="spellStart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Мойдодыр</w:t>
      </w:r>
      <w:proofErr w:type="spellEnd"/>
      <w:r w:rsidRPr="000F771A">
        <w:rPr>
          <w:rFonts w:ascii="Arial" w:eastAsia="Times New Roman" w:hAnsi="Arial" w:cs="Arial"/>
          <w:i/>
          <w:iCs/>
          <w:color w:val="111111"/>
          <w:sz w:val="35"/>
          <w:szCs w:val="35"/>
          <w:bdr w:val="none" w:sz="0" w:space="0" w:color="auto" w:frame="1"/>
          <w:lang w:eastAsia="ru-RU"/>
        </w:rPr>
        <w:t>»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: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Надо, надо умываться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По утрам и вечерам,</w:t>
      </w:r>
    </w:p>
    <w:p w:rsidR="00C80C81" w:rsidRPr="000F771A" w:rsidRDefault="00C80C81" w:rsidP="00C80C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А 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нечистым</w:t>
      </w:r>
      <w:r w:rsidR="004A48B1" w:rsidRPr="004A48B1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4A48B1">
        <w:rPr>
          <w:rFonts w:ascii="Arial" w:eastAsia="Times New Roman" w:hAnsi="Arial" w:cs="Arial"/>
          <w:bCs/>
          <w:color w:val="111111"/>
          <w:sz w:val="35"/>
          <w:lang w:eastAsia="ru-RU"/>
        </w:rPr>
        <w:t>Трубочистам</w:t>
      </w:r>
      <w:r w:rsidRPr="000F771A">
        <w:rPr>
          <w:rFonts w:ascii="Arial" w:eastAsia="Times New Roman" w:hAnsi="Arial" w:cs="Arial"/>
          <w:b/>
          <w:bCs/>
          <w:color w:val="111111"/>
          <w:sz w:val="35"/>
          <w:lang w:eastAsia="ru-RU"/>
        </w:rPr>
        <w:t xml:space="preserve"> —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Стыд и срам!</w:t>
      </w:r>
      <w:r w:rsidR="004A48B1">
        <w:rPr>
          <w:rFonts w:ascii="Arial" w:eastAsia="Times New Roman" w:hAnsi="Arial" w:cs="Arial"/>
          <w:color w:val="111111"/>
          <w:sz w:val="35"/>
          <w:szCs w:val="35"/>
          <w:lang w:eastAsia="ru-RU"/>
        </w:rPr>
        <w:t xml:space="preserve"> </w:t>
      </w: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Стыд и срам!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Да здравствует мыло душистое,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И полотенце пушистое,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lastRenderedPageBreak/>
        <w:t>И зубной порошок,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И густой гребешок!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Давайте же мыться, плескаться,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Купаться, нырять, кувыркаться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 ушате, в корыте, в лохани,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 реке, в ручейке, в океане, —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И в ванне, и в бане,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Всегда и везде —</w:t>
      </w:r>
    </w:p>
    <w:p w:rsidR="00C80C81" w:rsidRPr="000F771A" w:rsidRDefault="00C80C81" w:rsidP="00C80C81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0F771A">
        <w:rPr>
          <w:rFonts w:ascii="Arial" w:eastAsia="Times New Roman" w:hAnsi="Arial" w:cs="Arial"/>
          <w:color w:val="111111"/>
          <w:sz w:val="35"/>
          <w:szCs w:val="35"/>
          <w:lang w:eastAsia="ru-RU"/>
        </w:rPr>
        <w:t>Вечная слава воде!</w:t>
      </w:r>
    </w:p>
    <w:p w:rsidR="00D243C7" w:rsidRPr="000F771A" w:rsidRDefault="00D243C7"/>
    <w:sectPr w:rsidR="00D243C7" w:rsidRPr="000F771A" w:rsidSect="00D2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characterSpacingControl w:val="doNotCompress"/>
  <w:compat/>
  <w:rsids>
    <w:rsidRoot w:val="00C80C81"/>
    <w:rsid w:val="000F771A"/>
    <w:rsid w:val="003067DD"/>
    <w:rsid w:val="004A48B1"/>
    <w:rsid w:val="00C80C81"/>
    <w:rsid w:val="00D243C7"/>
    <w:rsid w:val="00F6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C7"/>
  </w:style>
  <w:style w:type="paragraph" w:styleId="1">
    <w:name w:val="heading 1"/>
    <w:basedOn w:val="a"/>
    <w:link w:val="10"/>
    <w:uiPriority w:val="9"/>
    <w:qFormat/>
    <w:rsid w:val="00C8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8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2020-11-06T06:21:00Z</dcterms:created>
  <dcterms:modified xsi:type="dcterms:W3CDTF">2020-11-08T14:01:00Z</dcterms:modified>
</cp:coreProperties>
</file>