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BD633F" w:rsidRP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  <w:r w:rsidRPr="00BD633F">
        <w:rPr>
          <w:b/>
          <w:color w:val="000000"/>
          <w:sz w:val="72"/>
          <w:szCs w:val="72"/>
        </w:rPr>
        <w:t>Картотека игр-драматизаций и театрализованных игр</w:t>
      </w: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D633F" w:rsidRP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  <w:r w:rsidRPr="00BD633F">
        <w:rPr>
          <w:b/>
          <w:bCs/>
          <w:color w:val="000000"/>
          <w:sz w:val="72"/>
          <w:szCs w:val="72"/>
        </w:rPr>
        <w:t xml:space="preserve">Старшая группа </w:t>
      </w:r>
    </w:p>
    <w:p w:rsidR="00BD633F" w:rsidRP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72"/>
          <w:szCs w:val="72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489585</wp:posOffset>
            </wp:positionH>
            <wp:positionV relativeFrom="line">
              <wp:posOffset>8255</wp:posOffset>
            </wp:positionV>
            <wp:extent cx="4343400" cy="3048000"/>
            <wp:effectExtent l="19050" t="0" r="0" b="0"/>
            <wp:wrapSquare wrapText="bothSides"/>
            <wp:docPr id="2" name="Рисунок 2" descr="hello_html_m74aa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4aa0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Воспитатели: </w:t>
      </w:r>
    </w:p>
    <w:p w:rsidR="00BD633F" w:rsidRDefault="00BD633F" w:rsidP="00BD633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Тараева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Ирина Александровна</w:t>
      </w:r>
    </w:p>
    <w:p w:rsidR="00C31CA5" w:rsidRDefault="00BD633F" w:rsidP="00C31C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Птицына Елена Юрьевна</w:t>
      </w: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Pr="000E45C5" w:rsidRDefault="000E45C5" w:rsidP="000E45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</w:pPr>
      <w:r w:rsidRPr="000E45C5"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  <w:t>Театрализованные игры.</w:t>
      </w: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  <w:r w:rsidRPr="000E45C5">
        <w:rPr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573618" cy="4255008"/>
            <wp:effectExtent l="19050" t="0" r="8032" b="0"/>
            <wp:docPr id="11" name="Рисунок 1" descr="hello_html_m659ba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59ba3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332" cy="425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  <w:shd w:val="clear" w:color="auto" w:fill="FFFFFF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633F" w:rsidRPr="00C31CA5" w:rsidRDefault="00BD633F" w:rsidP="00C31CA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Игра:  «Веселый Старичок</w:t>
      </w:r>
      <w:r w:rsidR="00E32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E32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Лесовичок</w:t>
      </w:r>
      <w:proofErr w:type="spellEnd"/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31CA5" w:rsidRPr="00C31CA5" w:rsidRDefault="00C31CA5" w:rsidP="00C31CA5">
      <w:pPr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пользоваться разными интонациями.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читает стихотворение,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Старичок-Лесовичок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произносит свои слова по тексту с разной интонацией, дети повторяют.</w:t>
      </w:r>
    </w:p>
    <w:p w:rsid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            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 в лесу старичок маленького роста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смеялся старичок чрезвычайно просто: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Старичок-Лесовичок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Ха-ха-ха да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хе-хе-хе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Хи-хи-хи да бух-бух-бух! 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Бу-бу-буда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бе-бе-бе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Динь-динь-динь да трюх-трюх!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           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увидя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паука, страшно испугался,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схватившись за бока, громко рассмеялся: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Старичок-Лесовичок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Хи-хи-хи да ха-ха-ха,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Хо-хо-хода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гуль-гуль-гуль!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fb-го-го да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буль-буль-буль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.'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       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увидя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стрекозу, страшно рассердился,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от смеха на траву так и повалился: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Старичок-Лесовичок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Гы-гы-гы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гу-гу-гу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fb-ro-ro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бах-бах-бах!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ребята, не могу!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ребята, ах-ах-ах!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(Д.Хармс)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проводится несколько раз.</w:t>
      </w: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C31C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78AD" w:rsidRDefault="00AC78AD" w:rsidP="00C31C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78AD" w:rsidRDefault="00AC78AD" w:rsidP="00C31C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1CA5" w:rsidRPr="00C31CA5" w:rsidRDefault="00C31CA5" w:rsidP="00C31C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C31CA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 на имитацию движений</w:t>
      </w:r>
    </w:p>
    <w:p w:rsidR="00C31CA5" w:rsidRPr="00C31CA5" w:rsidRDefault="00C31CA5" w:rsidP="00C31C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обращается к детям: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Вспомните, как ходят дети?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Маленькие ножки шагали по дорожке. Большие ножки шагали по дорожке.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сначала идут маленькими шагами, затем большими — гигантскими шагами.)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</w:t>
      </w:r>
      <w:r w:rsidRPr="00C31C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Как ходит </w:t>
      </w:r>
      <w:proofErr w:type="spellStart"/>
      <w:r w:rsidRPr="00C31C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Старичок-Лесовичок</w:t>
      </w:r>
      <w:proofErr w:type="spellEnd"/>
      <w:r w:rsidRPr="00C31C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 ходит принцесса?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 катится колобок?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 серый волк по лесу рыщет?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 заяц, прижав уши, убегает от него?</w:t>
      </w:r>
    </w:p>
    <w:p w:rsidR="00C31CA5" w:rsidRDefault="00C31CA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84455E" w:rsidRDefault="00BD633F" w:rsidP="0084455E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«Немой диалог»  на развитие артикуляции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Представьте себе, что ваша мама в магазине, а вы ждете ее на улице, у витрины. Она вам что-то говорит, вы ее не слышите, но пытаетесь догадаться.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(Сначала роль мамы берет на себя воспитатель, а дети отгадывают. Затем роль мамы предлагается исполнить детям.)</w:t>
      </w: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4.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«Поиграем. — угадаем.» 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Босева</w:t>
      </w:r>
      <w:proofErr w:type="spellEnd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пантомимические навыки.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 созывает детей: Что вы знаете, ребятки,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мои стихи-загадки?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отгадка, там конец.</w:t>
      </w:r>
    </w:p>
    <w:p w:rsidR="0084455E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подскажет — молодец!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рассаживаются полукругом возле Петрушки. Петрушка загадывает и показывает пантомимикой загадки.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Важно по двору ходил с острым клювом крокодил,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Головой весь день мотал, что-то громко бормотал.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это, верно, был никакой не крокодил,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индюшек верный друг. Угадайте — кто? (Индюк.)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(Включается грамзапись. Дети, изображая индюка, ходят по всему залу, высоко поднимая ноги, прижав руки к туловищу, издавая звуки —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уо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уо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уо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Трясут головой, болтая в это время языком во рту.)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индюк. Признаться, братцы, трудно было догадаться!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индюком случилось чудо — превратился он в верблюда!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Стал он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лаягь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рычать, по земле хвостом стучать.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запутался, однако , он  верблюд и ли ...? (Собака.)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(Включается грамзапись, дети изображают собаку: лают, рычат, бегают на четвереньках и «вертят хвостом».)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зонут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ее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Шавкой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не спит она под лавкой,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 глядит она в окошко и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мяукаетТ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Как... (Кошка.)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(Под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музыкальльное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сопровождение дети изображают кошек: они передвигаются на четвереньках плавно, мяукают,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мурлыкают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«умываются» лапкой, шипят и  фыркают, показывают «когти».)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Верно,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мрно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угадали, будто где ее видали!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давайте с вами в лес поедем за грибами.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рассаживаются на воображаемую машину и, произнося различные звуки, имитируют движение на машине.)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Тр-р-р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приехали! Посмотрите-ка, ребята, тут лисички, там опята,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это на полянке  ядовитые... (Поганки.)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расходятся по залу  («лесу») и собирают «грибы» (муляжи).)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Стойте. стойте! Что я вам наговорил! Какие грибы? Ведь за окном зима! Зимой грибы растут в лесу? А что растет в лесу зимой? (Сугробы.)</w:t>
      </w: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5.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«Зеркало»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монологическую речь.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 загадывает загадку: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сияет, и блестит,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Никому оно не льстит,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любому правду скажет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как есть ему покажет!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же это?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(Зеркало.)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проделывают члены другой команды. Петрушка и жюри оценивают этот конкурс.</w:t>
      </w: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«Телефон»</w:t>
      </w:r>
    </w:p>
    <w:p w:rsidR="0084455E" w:rsidRPr="00C31CA5" w:rsidRDefault="0084455E" w:rsidP="00844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фантазию, диалогическую речь.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Петрушки на загадка: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Поверчу волшебный круг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меня услышит друг.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ЭТО? (Телефон.)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 Поздравить с днем рождения и напроситься в гости.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 Пригласить на спектакль человека, который не любит ходить в театр.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 Вам купили новые игрушки, а вашему другу хочется в них поиграть.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 Вас обидели, а друг вас утешает.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 Ваш друг (подруга) отнял любимую игрушку, а теперь извиняется.</w:t>
      </w:r>
    </w:p>
    <w:p w:rsidR="0084455E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У вас именины</w:t>
      </w: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7.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Игра: » Пантомима»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одной команды с помощь</w:t>
      </w:r>
      <w:r w:rsidR="008445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 пантомимы показывают предмет 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(поезд, утюг, телефон, гриб, дерево, цветок, пчела, жук, заяц, собака, телевизор, кран, бабочка, книга). Дети другой команды угадывают.</w:t>
      </w: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8.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Игра: «Как варили суп» на имитацию движений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воображение и пантомимические навыки.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Правой рукою чищу картошку, шкурку снимаю с нее понемножку.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Держу я картошку левой рукою, картошку верчу и старательно мою.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Ножом проведу по ее серединке, разрежу картошку на две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половинки.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Правой рукою ножик держу и на кусочки картошку крошу.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теперь зажигаю горелку, сыплю в кастрюлю картошку с тарелки.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 помою морковку и лук, воду стряхну с потрудившихся рук.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Мелко нарежу лук и морковку, в горсть соберу, получается ловко.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Теплой водой горстку риса помою, ссыплю в кастрюлю рис левой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рукою.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Правой рукою возьму поварешку, перемешаю крупу и картошку.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Крышку возьму я левой рукою, плотно кастрюлю я крышкой закрою.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Варится супчик, бурлит и кипит. Пахнет так вкусно! Кастрюлька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пыхтит.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—  Ну вот, супчик готов. «Угощайте» друг друга!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(включается русская народная плисовая). Дети и взрослые воображаемыми половниками разливают суп-похлебку в воображаемые тарелки и «едят».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Подкрепились? А теперь каждый помоет за собой тарелку.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открывают воображаемый кран, моют тарелки, ложки, закрывают воду, вытирают руки.</w:t>
      </w: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8445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9.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Игра-пантомима«Сугроб»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выразительность мимики и жестов.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имитируют движения по тексту.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поляне сугроб. Большой-пребольшой. Но вот пригрело солнышко. Сугроб тихонечко стал оседать под лучами теплого солнца. И медленно потекли из сугроба маленькие ручейки. Они еще сонные и слабенькие.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увлекая с собой прошлогодние листья и ветки. И вскоре река влилась в озеро и исчезла.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Почему река исчезла в озере?</w:t>
      </w: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Pr="00C31CA5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84455E" w:rsidP="008445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10.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Игра-пантомима«Медвежата»</w:t>
      </w:r>
    </w:p>
    <w:p w:rsidR="0084455E" w:rsidRPr="00C31CA5" w:rsidRDefault="0084455E" w:rsidP="008445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пантомимические навыки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Сколько здесь интересного! Дальше возможна импровизация.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Весна: Скорее идите ко мне! Послушайте, о чем чирикают воробушки весной!</w:t>
      </w: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55E" w:rsidRDefault="0084455E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11.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 Подбери рифму»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чувство рифмы.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Волшебник задает рифмы по очереди 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Кочка — бочка, строчка, дочка, точка...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Картошка — матрешка, морошка, кошка...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Печь — меч, течь, лечь...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Лягушка — квакушка, подружка, кружка...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Зайчик — пальчик, мальчик...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Мышь — тишь, камыш, шуршишь...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— мошка, блошка, плошка...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Крючок — сучок, бачок, молчок, пятачок...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Снежинка — пушинка, пружинка...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12.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Игра-пантомима «Нос, умойся!»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(по стихотворению </w:t>
      </w:r>
      <w:proofErr w:type="spellStart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Э.Мошковской</w:t>
      </w:r>
      <w:proofErr w:type="spellEnd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инициативность пантомимические навыки</w:t>
      </w: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Волшебник произносит слова стихотворения, дети имитируют движения.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Кран, откройся! Нос, умойся!        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Мойтесь сразу, оба глаза!                 </w:t>
      </w:r>
    </w:p>
    <w:p w:rsidR="00BF1EF9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Мойтесь, уши, мойся, шейка!         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Шейка, мойся хорошенько!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Мойся, мойся, обливайся!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Грязь, смывайся, грязь,</w:t>
      </w:r>
      <w:r w:rsidRPr="00BF1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смывайся!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13.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Разыгрывание по ролям стихотворения «Кузнечик» </w:t>
      </w:r>
      <w:proofErr w:type="spellStart"/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А.Апухтина</w:t>
      </w:r>
      <w:proofErr w:type="spellEnd"/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побуждать к активному участию в инсценировке.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Ведущий: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Выскочил кузнечик из травы на кочку.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Постучал кузнечик звонким молоточком.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Кузнечик: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Молоточек тук да тук! Кто травинку клонит?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Лезет жук, лезет жук, охает и стонет!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Жук: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кузнечик, выручай, хоть просить неловко!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не знаю где и как лопнула подковка.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подковки мне не жить, так пекут мозоли.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работать, ни ходить, хоть кричи от боли!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Кузнечик: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дело не беда! Подними-ка ногу!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Молоточек тук да тук! Получай подковку, жук!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(Появляется комар.)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Комарик: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spellEnd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комар, несчастней всех, прямо сбился с толку!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Поломал я, как на грех, острую иголку!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Кузнечик: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меня не просит тот, кто чужую кровь сосет!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из кузницы моей убирайся поскорей!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(Комар улетает. Появляется сороконожка.)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Сороконожка: Ой, кузнечик, помоги! Ножка треснула немножко.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осталась без ноги, вот беда какая!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Кузнечик:  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Ножка ножкой, но какая?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Сороконожка: Кажется, сороковая.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</w:t>
      </w:r>
      <w:r w:rsidR="00BF1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й:   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Тук-тук, тук да тук! Это дело добрых рук.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Ножка целая опять.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Сороконожка: Можно больше не хромать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Все дружно: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Молоточек вновь играет, </w:t>
      </w:r>
      <w:proofErr w:type="spellStart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наковаленка</w:t>
      </w:r>
      <w:proofErr w:type="spellEnd"/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поет!</w:t>
      </w:r>
    </w:p>
    <w:p w:rsidR="00BD633F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кузнечик помогает, быстро помощь подает!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возможности разыгрывать сценку нужно обеим подгруппам детей. После инсценировки необходимо обсудить, что получилось, над чем нужно поработать.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F1EF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14.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на пальцах (Л.П.Савина)«Братцы»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мелкую моторику пальцев.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Пошли два братца вместе прогуляться.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 ними еще два братца.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старший — не гулял, очень громко их позвал.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за стол их посадил, вкусной кашей накормил.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Ладонь положить на стол. Прямые пальцы соединить. Отодвинуть в стороны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 Ребята, кто из вас любит кашу? Какую кашу вы любите? Какая каша вам не нравится? (Ответы детей.)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15.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Пантомима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«Утренний туалет»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воображение, выразительность жестов.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говорит, дети выполняют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Представьте себе, что вы лежите в постели. Но нужно вставать, потянулись, зевнули, почесали затылок. Как не хочется вставать! Но — подъем!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Идемте в ванну. Чистите зубы, умываетесь, причесываетесь, надеваете одежду. Идите завтракать. Фу, опять каша! Но есть надо. Едите</w:t>
      </w:r>
      <w:r w:rsidR="00BF1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16.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Разыгрывание стихотворение </w:t>
      </w:r>
      <w:proofErr w:type="spellStart"/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Б.Заходера</w:t>
      </w:r>
      <w:proofErr w:type="spellEnd"/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«Плачет киска…»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пантомимические способности, любовь к животным.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Плачет киска в коридоре: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нее большое горе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Злые люди бедной киске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дают украсть сосиски.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делятся на пары: хозяйка и киска. Каждая пара предлагает свой вариант ситуации.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Эту ситуацию дети разыгрывают также парами.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 Ребята, вам жаль киску? Давайте пожалеем ее. Представьте, что левая ваша рука — это кошка, а правой вы ее гладите: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Киска, кисонька,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кисуля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Позвала котенка Юля.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спеши домой, постой!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погладила рукой. (Л.П.Савина)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 Кисонька успокоилась и пошла во двор. А во дворе она увидела двух ворон, которые вели между собой оживленный разговор.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танцевали. Вторая ворона слушает и очень сожалеет о том, что не попала на этот праздник. Общаются вороны карканьем.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второй ситуации одна из ворон рассказывает о страшном случае, который с ней произошел. Во дворе, где она клевала корку хлеба, появился злой мальчишка и чуть не поймал ее. Вторая ворона сочувствует подруге и радуется, что та вовремя смогла улететь.</w:t>
      </w:r>
    </w:p>
    <w:p w:rsidR="00BF1EF9" w:rsidRDefault="00BF1EF9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17.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Разыгрывание по ролям стихотворения </w:t>
      </w:r>
    </w:p>
    <w:p w:rsidR="00BD633F" w:rsidRPr="00C31CA5" w:rsidRDefault="00BD633F" w:rsidP="00BF1E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И.</w:t>
      </w:r>
      <w:r w:rsidR="00BF1E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Жукова«Киска»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Хозяйка: Здравствуй, Киска, как дела? Что же ты от нас ушла?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Киска:    Не могу я с вами жить,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Хвостик негде положить.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Ходите,зеваете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хвостик наступаете!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Киска обижена на Хозяйку или рассержена и очень рада, что ушла из дома.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Взаимоотношения героев могут быть различными. Каждая пара детей представляет свою вариацию.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Эй, Кисоньки мои, идите, я вас молоком угощу. Кусочек колбаски дам. По спинке поглажу.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мурлыкают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Движения детей — импровизация.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BF1EF9" w:rsidP="00BF1E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18.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Расскажи стихи руками</w:t>
      </w:r>
    </w:p>
    <w:p w:rsidR="00BF1EF9" w:rsidRPr="00C31CA5" w:rsidRDefault="00BF1EF9" w:rsidP="00BF1E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побуждать детей к импровизации.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читает стихотворение, дети имитируют движения по тексту: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 играет на баяне,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Киска — та на барабане,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Зайка на трубе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Поиграть спешит тебе.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станешь помогать,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вместе мы играть. (Л.П.Савина.)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1EF9" w:rsidRPr="00C31CA5" w:rsidRDefault="00BF1EF9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0D42D8" w:rsidP="000D42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19.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Разыгрывание по ролям стихотворения «Кто как считает?» М.Карим</w:t>
      </w:r>
    </w:p>
    <w:p w:rsidR="000D42D8" w:rsidRPr="00C31CA5" w:rsidRDefault="000D42D8" w:rsidP="000D42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интонационную выразительность речи.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Используется театр картинок. Картинки-персонажи дети рисуют дома с родителями. Текст стихотворения разучивается дома. Дети делятся на две подгруппы: одна — зрители, другая — актеры, затем они меняются. Эту инсценировку можно показать на досуге родителям или детям других групп, а можно просто поиграть.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Петух:              Я всех умней!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         Кричал петух.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Петух:              Умею я считать до двух!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Хорек:               Подумаешь!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         Ворчит хорек.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Хорек:               А я могу до четырех!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Жук:                  Я — до шести!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         Воскликнул жук.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Паук:                Я — до восьми!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         Шепнул паук. Тут подползла сороконожка.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Сороконожка: Я, кажется, умней немножко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Жука и даже паука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Считаю я до сорока.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Уж:                   Ах, ужас!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       Ужаснулся уж.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Уж:                   Ведь я ж не глуп,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почему ж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у меня ни рук, ни ног,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то и я считать бы смог!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Ученик:             А у меня есть карандаш.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 что хочешь, то задашь.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Одной ногой умножит, сложит,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 мире сосчитать он может!</w:t>
      </w:r>
    </w:p>
    <w:p w:rsidR="000D42D8" w:rsidRDefault="000D42D8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42D8" w:rsidRDefault="000D42D8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42D8" w:rsidRDefault="000D42D8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42D8" w:rsidRDefault="000D42D8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42D8" w:rsidRDefault="000D42D8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Pr="00C31CA5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C62B7A" w:rsidP="00C62B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20.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Игра: Гимнастика для язычка</w:t>
      </w:r>
    </w:p>
    <w:p w:rsidR="00C62B7A" w:rsidRPr="00C31CA5" w:rsidRDefault="00C62B7A" w:rsidP="00C62B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выразительности речи.</w:t>
      </w:r>
    </w:p>
    <w:p w:rsidR="00C62B7A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Жил был ШУМ!</w:t>
      </w:r>
      <w:r w:rsidR="00C62B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 ШУМ: 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               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Хрум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хрум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хрум</w:t>
      </w:r>
      <w:proofErr w:type="spellEnd"/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C62B7A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Ел суп: 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               Хлюп, хлюп, хлюп!</w:t>
      </w:r>
    </w:p>
    <w:p w:rsidR="00C62B7A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Спал так: 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               Храп, храп, храп!</w:t>
      </w:r>
    </w:p>
    <w:p w:rsidR="00C62B7A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Шел ШУМ: 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               Бум, бум, бум!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не только проговариваю'!; но и имитируют движения.)</w:t>
      </w: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Default="00C62B7A" w:rsidP="00C62B7A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21. </w:t>
      </w: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Игра-пантомима«Был у зайца огород»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(В.Степанов.)</w:t>
      </w:r>
    </w:p>
    <w:p w:rsidR="00C62B7A" w:rsidRPr="00C31CA5" w:rsidRDefault="00C62B7A" w:rsidP="00C62B7A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пантомимические навыки.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читает, дети имитируют движения.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у зайки огород,                      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Ровненьких две грядки.                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играл зимой в снежки,          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 а летом — в прятки.                 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весною в огород                         </w:t>
      </w:r>
    </w:p>
    <w:p w:rsidR="00C62B7A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с радостью идет.</w:t>
      </w:r>
    </w:p>
    <w:p w:rsidR="00C62B7A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сначала всё вскопает,</w:t>
      </w:r>
    </w:p>
    <w:p w:rsidR="00C62B7A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всё разровняет,</w:t>
      </w:r>
    </w:p>
    <w:p w:rsidR="00C62B7A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Семена посеет ловко</w:t>
      </w:r>
    </w:p>
    <w:p w:rsidR="00C62B7A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пойдет сажать морковку.</w:t>
      </w:r>
    </w:p>
    <w:p w:rsidR="00C62B7A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Ямка — семя, ямка — семя,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глядишь, на грядке вновь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Вырастут горох, морковь.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осень подойдет,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Урожай свой соберет.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как раз — здесь закончился рассказ!</w:t>
      </w:r>
    </w:p>
    <w:p w:rsidR="00C62B7A" w:rsidRPr="00C31CA5" w:rsidRDefault="00C62B7A" w:rsidP="00C6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развивать мимику и пластические способности детей;</w:t>
      </w: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развивать творческое мышление детей, воображение, фантазию.</w:t>
      </w: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Pr="00C31CA5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C62B7A" w:rsidP="00C62B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22.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Игра: «Договорим то, чего не придумал автор»</w:t>
      </w:r>
    </w:p>
    <w:p w:rsidR="00C62B7A" w:rsidRPr="00C31CA5" w:rsidRDefault="00C62B7A" w:rsidP="00C62B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.gjdgxs"/>
      <w:bookmarkEnd w:id="0"/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развивать диалогическую и монологическую речь детей;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воспитывать коммуникативные качества;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предлагает детям вспомнить сказку К.И.Чуковского «Муха-Цокотуха».</w:t>
      </w:r>
    </w:p>
    <w:p w:rsidR="00BD633F" w:rsidRPr="00C31CA5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Начинает воспитател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Муха, Муха-Цокотуха,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хором произносят слова сказки: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Позолоченное брюхо.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Муха по полю пошла,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Муха денежку нашла...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Давайте представим ситуацию, в которой оказалась Муха.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по желанию разыгрывают мини-сценку, придумывая слова. Вариаций может быть очень много. Например: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Ой, посмотрите, я нашла денежку, какое счастье. Я пойду на базар и куплю... нет, лучше самовар! Я приглашу друзей, мы устроим праздник...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Или: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отдам! Эта денежка моя, потому что я её нашла. Что бы мне купить?</w:t>
      </w:r>
    </w:p>
    <w:p w:rsidR="00C62B7A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2B7A" w:rsidRPr="00C31CA5" w:rsidRDefault="00C62B7A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C62B7A" w:rsidP="00C62B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23.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на пальцах:</w:t>
      </w:r>
    </w:p>
    <w:p w:rsidR="00C62B7A" w:rsidRPr="00C31CA5" w:rsidRDefault="00C62B7A" w:rsidP="00C62B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Цели: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развивать мелкую моторику рук в сочетании с речью;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Воспитатель загадывает загадку: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Кто пушистый и с усами проживает рядом </w:t>
      </w: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нами? (Собака и кошка.)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Собака: У собаки острый носик, есть и шейка, есть и хвостик. Правая ладонь на ребро, на себя, большой палец вверх. Указательный, средний и безымянный — вместе. Мизинец попеременно опускается и поднимается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Кошка: У кошки ушки на макушке, чтоб лучше слышать мышь в норушке. Средний и безымянный пальцы упираются в большой. Указательный и мизинец подняты вверх.</w:t>
      </w:r>
    </w:p>
    <w:p w:rsidR="000E45C5" w:rsidRPr="00C31CA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0E45C5" w:rsidP="000E45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24.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с воображаемым объектом</w:t>
      </w:r>
    </w:p>
    <w:p w:rsidR="000E45C5" w:rsidRPr="00C31CA5" w:rsidRDefault="000E45C5" w:rsidP="000E45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5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  <w:r w:rsidR="000E45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навыки работы с воображаемыми предметами;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воспитывать гуманное отношение к животным.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 кругу. Воспитатель складывает ладони перед собой: Ребята, посмотрите, у меня в руках маленький котенок. Он совсем слабый и беспомощный. Я каждому из вас дам его подержать, а вы его погладьте, приласкайте, только осторожно и скажите ему добрые слова.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передает воображаемого котенка. Наводящими вопросами помогает детям найти нужные слова и движения.</w:t>
      </w: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Pr="00C31CA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0E45C5" w:rsidP="000E45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25.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«Пчелы в улье»</w:t>
      </w:r>
    </w:p>
    <w:p w:rsidR="000E45C5" w:rsidRPr="00C31CA5" w:rsidRDefault="000E45C5" w:rsidP="000E45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Цели: 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развивать логическое и ассоциативное мышление;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учить детей интонационно выразительно проговаривать фразы; 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Загадка: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 домик, мне скажите,           Кто в том домике живет,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нем летает каждый житель?      Запасая сладкий мед? (Пчелы и улей.)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 летают и жужжат пчелы?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(Дети, прижав локти к телу, машут ладошками, как крылышками, и со звуком Ж-Ж-Ж перемещаются по группе.)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строят из крупного конструктора (подручного материала) «улей» и собираются в нем. На полу разложены плоские бумажные цветы. Воспитатель читает под музыкальное сопровождение.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Пчелы в поле полетели,            Сели пчелы на цветы,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Зажужжали, загудели,               Пчелка я и пчелка ты.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Ребята, какой лесной житель любит мед и часто забирается к пчелам в улей? (Медведь.)</w:t>
      </w: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Pr="00C31CA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0E45C5" w:rsidP="000E45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26. 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Игра-пантомима</w:t>
      </w:r>
      <w:r w:rsidR="00BD633F"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«Муравейник»</w:t>
      </w:r>
    </w:p>
    <w:p w:rsidR="000E45C5" w:rsidRPr="00C31CA5" w:rsidRDefault="000E45C5" w:rsidP="000E45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учить отождествлять себя с заданным персонажем, побуждать к самостоятельному выбору роли:</w:t>
      </w: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Загадка: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лесу у пня суетня, беготня.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 рабочий весь день хлопочет, —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 город строить хочет.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Кто эти строители? Что за дом они строят? (Муравьи строят муравейник.)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Представьте себе, что вы идете по лесу. Солнышко припекает, до дома далеко, ваши ноги устали, и вы решили отдохнуть. А вот и пень!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 на пенек, вытянули ноги, глаза прикрыли, отдыхаете.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проводится несколько раз коллективно и по желанию индивидуально.</w:t>
      </w: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5C5" w:rsidRDefault="000E45C5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Default="00AC78AD" w:rsidP="00E3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27</w:t>
      </w:r>
      <w:r w:rsidR="00E32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E32974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D633F" w:rsidRPr="00C31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«Отгадай, кто мы»</w:t>
      </w:r>
    </w:p>
    <w:p w:rsidR="00E32974" w:rsidRPr="00C31CA5" w:rsidRDefault="00E32974" w:rsidP="00E3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633F" w:rsidRPr="00C31CA5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Выбирается ведущий. Ему сообщают, что в его отсутствие дети превратятся в животных (время года, погоду или какой-то предмет). Ведущий выходит из комнаты, играющие договариваются и приглашают ведущего.</w:t>
      </w:r>
    </w:p>
    <w:p w:rsidR="00BD633F" w:rsidRDefault="00BD633F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1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E32974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974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974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974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974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974" w:rsidRPr="00C31CA5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2974" w:rsidRPr="00C31CA5" w:rsidRDefault="00E32974" w:rsidP="00B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/>
          <w:sz w:val="96"/>
          <w:szCs w:val="96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/>
          <w:sz w:val="96"/>
          <w:szCs w:val="96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/>
          <w:sz w:val="96"/>
          <w:szCs w:val="96"/>
        </w:rPr>
      </w:pPr>
    </w:p>
    <w:p w:rsidR="004C7CEC" w:rsidRPr="004C7CEC" w:rsidRDefault="00C31CA5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B050"/>
          <w:sz w:val="96"/>
          <w:szCs w:val="96"/>
        </w:rPr>
      </w:pPr>
      <w:r w:rsidRPr="004C7CEC">
        <w:rPr>
          <w:b/>
          <w:bCs/>
          <w:iCs/>
          <w:color w:val="000000"/>
          <w:sz w:val="96"/>
          <w:szCs w:val="96"/>
        </w:rPr>
        <w:t>Игры-драматизации</w:t>
      </w:r>
      <w:r w:rsidRPr="004C7CEC">
        <w:rPr>
          <w:color w:val="000000"/>
          <w:sz w:val="96"/>
          <w:szCs w:val="96"/>
        </w:rPr>
        <w:br/>
      </w:r>
      <w:r w:rsidRPr="004C7CEC">
        <w:rPr>
          <w:color w:val="000000"/>
          <w:sz w:val="96"/>
          <w:szCs w:val="96"/>
        </w:rPr>
        <w:br/>
      </w: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  <w:r w:rsidRPr="004C7CEC">
        <w:rPr>
          <w:b/>
          <w:bCs/>
          <w:i/>
          <w:iCs/>
          <w:color w:val="00B050"/>
          <w:sz w:val="27"/>
          <w:szCs w:val="27"/>
        </w:rPr>
        <w:drawing>
          <wp:inline distT="0" distB="0" distL="0" distR="0">
            <wp:extent cx="5940425" cy="1783120"/>
            <wp:effectExtent l="0" t="0" r="3175" b="0"/>
            <wp:docPr id="5" name="Рисунок 4" descr="https://fsd.multiurok.ru/html/2019/11/09/s_5dc631462f485/1249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09/s_5dc631462f485/1249406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C31CA5">
      <w:pPr>
        <w:pStyle w:val="a3"/>
        <w:spacing w:before="0" w:beforeAutospacing="0" w:after="0" w:afterAutospacing="0" w:line="376" w:lineRule="atLeast"/>
        <w:rPr>
          <w:b/>
          <w:bCs/>
          <w:i/>
          <w:iCs/>
          <w:color w:val="00B050"/>
          <w:sz w:val="27"/>
          <w:szCs w:val="27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color w:val="000000" w:themeColor="text1"/>
          <w:sz w:val="32"/>
          <w:szCs w:val="32"/>
        </w:rPr>
      </w:pPr>
      <w:r w:rsidRPr="004C7CEC">
        <w:rPr>
          <w:b/>
          <w:bCs/>
          <w:iCs/>
          <w:color w:val="000000" w:themeColor="text1"/>
          <w:sz w:val="32"/>
          <w:szCs w:val="32"/>
        </w:rPr>
        <w:lastRenderedPageBreak/>
        <w:t>28</w:t>
      </w:r>
      <w:r w:rsidR="00C31CA5" w:rsidRPr="004C7CEC">
        <w:rPr>
          <w:b/>
          <w:bCs/>
          <w:iCs/>
          <w:color w:val="000000" w:themeColor="text1"/>
          <w:sz w:val="32"/>
          <w:szCs w:val="32"/>
        </w:rPr>
        <w:t>. </w:t>
      </w:r>
      <w:r w:rsidRPr="004C7CEC">
        <w:rPr>
          <w:b/>
          <w:bCs/>
          <w:iCs/>
          <w:color w:val="000000" w:themeColor="text1"/>
          <w:sz w:val="32"/>
          <w:szCs w:val="32"/>
        </w:rPr>
        <w:t xml:space="preserve"> </w:t>
      </w:r>
      <w:r w:rsidR="00C31CA5" w:rsidRPr="004C7CEC">
        <w:rPr>
          <w:b/>
          <w:bCs/>
          <w:iCs/>
          <w:color w:val="000000" w:themeColor="text1"/>
          <w:sz w:val="32"/>
          <w:szCs w:val="32"/>
        </w:rPr>
        <w:t>Игра-драматизация «</w:t>
      </w:r>
      <w:proofErr w:type="spellStart"/>
      <w:r w:rsidR="00C31CA5" w:rsidRPr="004C7CEC">
        <w:rPr>
          <w:b/>
          <w:bCs/>
          <w:iCs/>
          <w:color w:val="000000" w:themeColor="text1"/>
          <w:sz w:val="32"/>
          <w:szCs w:val="32"/>
        </w:rPr>
        <w:t>Дунюшка</w:t>
      </w:r>
      <w:proofErr w:type="spellEnd"/>
      <w:r w:rsidR="00C31CA5" w:rsidRPr="004C7CEC">
        <w:rPr>
          <w:b/>
          <w:bCs/>
          <w:iCs/>
          <w:color w:val="000000" w:themeColor="text1"/>
          <w:sz w:val="32"/>
          <w:szCs w:val="32"/>
        </w:rPr>
        <w:t>»</w:t>
      </w:r>
      <w:r w:rsidR="00C31CA5" w:rsidRPr="004C7CEC">
        <w:rPr>
          <w:iCs/>
          <w:color w:val="000000" w:themeColor="text1"/>
          <w:sz w:val="32"/>
          <w:szCs w:val="32"/>
        </w:rPr>
        <w:br/>
      </w:r>
    </w:p>
    <w:p w:rsidR="004C7CEC" w:rsidRDefault="00C31CA5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  <w:r w:rsidRPr="004C7CEC">
        <w:rPr>
          <w:color w:val="000000" w:themeColor="text1"/>
          <w:sz w:val="32"/>
          <w:szCs w:val="32"/>
        </w:rPr>
        <w:t xml:space="preserve">Воспитатель читает детям </w:t>
      </w:r>
      <w:proofErr w:type="spellStart"/>
      <w:r w:rsidRPr="004C7CEC">
        <w:rPr>
          <w:color w:val="000000" w:themeColor="text1"/>
          <w:sz w:val="32"/>
          <w:szCs w:val="32"/>
        </w:rPr>
        <w:t>потешку</w:t>
      </w:r>
      <w:proofErr w:type="spellEnd"/>
      <w:r w:rsidRPr="004C7CEC">
        <w:rPr>
          <w:color w:val="000000" w:themeColor="text1"/>
          <w:sz w:val="32"/>
          <w:szCs w:val="32"/>
        </w:rPr>
        <w:t xml:space="preserve"> "</w:t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", дети совместно с воспитателем заучивают её.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«</w:t>
      </w:r>
      <w:proofErr w:type="spellStart"/>
      <w:r w:rsidRPr="004C7CEC">
        <w:rPr>
          <w:b/>
          <w:bCs/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b/>
          <w:bCs/>
          <w:color w:val="000000" w:themeColor="text1"/>
          <w:sz w:val="32"/>
          <w:szCs w:val="32"/>
        </w:rPr>
        <w:t>»</w:t>
      </w:r>
      <w:r w:rsidRPr="004C7CEC">
        <w:rPr>
          <w:color w:val="000000" w:themeColor="text1"/>
          <w:sz w:val="32"/>
          <w:szCs w:val="32"/>
        </w:rPr>
        <w:br/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, вставай, уже день занимается. </w:t>
      </w:r>
      <w:r w:rsidRPr="004C7CEC">
        <w:rPr>
          <w:color w:val="000000" w:themeColor="text1"/>
          <w:sz w:val="32"/>
          <w:szCs w:val="32"/>
        </w:rPr>
        <w:br/>
        <w:t>Пусть занимается, у него до вечера много дел. </w:t>
      </w:r>
      <w:r w:rsidRPr="004C7CEC">
        <w:rPr>
          <w:color w:val="000000" w:themeColor="text1"/>
          <w:sz w:val="32"/>
          <w:szCs w:val="32"/>
        </w:rPr>
        <w:br/>
        <w:t xml:space="preserve">Вставай, </w:t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, уже солнышко всходит. </w:t>
      </w:r>
      <w:r w:rsidRPr="004C7CEC">
        <w:rPr>
          <w:color w:val="000000" w:themeColor="text1"/>
          <w:sz w:val="32"/>
          <w:szCs w:val="32"/>
        </w:rPr>
        <w:br/>
        <w:t>Пусть всходит, ему далеко бежать. </w:t>
      </w:r>
      <w:r w:rsidRPr="004C7CEC">
        <w:rPr>
          <w:color w:val="000000" w:themeColor="text1"/>
          <w:sz w:val="32"/>
          <w:szCs w:val="32"/>
        </w:rPr>
        <w:br/>
        <w:t xml:space="preserve">Вставай, </w:t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, уже каша готова. </w:t>
      </w:r>
      <w:r w:rsidRPr="004C7CEC">
        <w:rPr>
          <w:color w:val="000000" w:themeColor="text1"/>
          <w:sz w:val="32"/>
          <w:szCs w:val="32"/>
        </w:rPr>
        <w:br/>
        <w:t>Матушка, да я уже за столом сижу!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Ход игры.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iCs/>
          <w:color w:val="000000" w:themeColor="text1"/>
          <w:sz w:val="32"/>
          <w:szCs w:val="32"/>
        </w:rPr>
        <w:t xml:space="preserve">Дети распределяют роли и инсценируют </w:t>
      </w:r>
      <w:proofErr w:type="spellStart"/>
      <w:r w:rsidRPr="004C7CEC">
        <w:rPr>
          <w:iCs/>
          <w:color w:val="000000" w:themeColor="text1"/>
          <w:sz w:val="32"/>
          <w:szCs w:val="32"/>
        </w:rPr>
        <w:t>потешку</w:t>
      </w:r>
      <w:proofErr w:type="spellEnd"/>
      <w:r w:rsidRPr="004C7CEC">
        <w:rPr>
          <w:iCs/>
          <w:color w:val="000000" w:themeColor="text1"/>
          <w:sz w:val="32"/>
          <w:szCs w:val="32"/>
        </w:rPr>
        <w:t xml:space="preserve"> .(Действующие лица – мама и дочка):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Мама</w:t>
      </w:r>
      <w:r w:rsidRPr="004C7CEC">
        <w:rPr>
          <w:color w:val="000000" w:themeColor="text1"/>
          <w:sz w:val="32"/>
          <w:szCs w:val="32"/>
        </w:rPr>
        <w:t>: «</w:t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, вставай, уже день занимается».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Дочка:</w:t>
      </w:r>
      <w:r w:rsidRPr="004C7CEC">
        <w:rPr>
          <w:color w:val="000000" w:themeColor="text1"/>
          <w:sz w:val="32"/>
          <w:szCs w:val="32"/>
        </w:rPr>
        <w:t> «Пусть занимается, у него до вечера много дел».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Мама:</w:t>
      </w:r>
      <w:r w:rsidRPr="004C7CEC">
        <w:rPr>
          <w:color w:val="000000" w:themeColor="text1"/>
          <w:sz w:val="32"/>
          <w:szCs w:val="32"/>
        </w:rPr>
        <w:t xml:space="preserve"> Вставай, </w:t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, уже солнышко всходит.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Дочка:</w:t>
      </w:r>
      <w:r w:rsidRPr="004C7CEC">
        <w:rPr>
          <w:color w:val="000000" w:themeColor="text1"/>
          <w:sz w:val="32"/>
          <w:szCs w:val="32"/>
        </w:rPr>
        <w:t> Пусть всходит, ему далеко бежать.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Мама:</w:t>
      </w:r>
      <w:r w:rsidRPr="004C7CEC">
        <w:rPr>
          <w:color w:val="000000" w:themeColor="text1"/>
          <w:sz w:val="32"/>
          <w:szCs w:val="32"/>
        </w:rPr>
        <w:t xml:space="preserve"> Вставай, </w:t>
      </w:r>
      <w:proofErr w:type="spellStart"/>
      <w:r w:rsidRPr="004C7CEC">
        <w:rPr>
          <w:color w:val="000000" w:themeColor="text1"/>
          <w:sz w:val="32"/>
          <w:szCs w:val="32"/>
        </w:rPr>
        <w:t>Дунюшка</w:t>
      </w:r>
      <w:proofErr w:type="spellEnd"/>
      <w:r w:rsidRPr="004C7CEC">
        <w:rPr>
          <w:color w:val="000000" w:themeColor="text1"/>
          <w:sz w:val="32"/>
          <w:szCs w:val="32"/>
        </w:rPr>
        <w:t>, уже каша готова.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Дочка:</w:t>
      </w:r>
      <w:r w:rsidRPr="004C7CEC">
        <w:rPr>
          <w:color w:val="000000" w:themeColor="text1"/>
          <w:sz w:val="32"/>
          <w:szCs w:val="32"/>
        </w:rPr>
        <w:t> Матушка, да я уже за столом сижу!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color w:val="000000" w:themeColor="text1"/>
          <w:sz w:val="32"/>
          <w:szCs w:val="32"/>
        </w:rPr>
        <w:br/>
      </w: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C31CA5" w:rsidP="004C7CEC">
      <w:pPr>
        <w:pStyle w:val="a3"/>
        <w:spacing w:before="0" w:beforeAutospacing="0" w:after="0" w:afterAutospacing="0" w:line="376" w:lineRule="atLeast"/>
        <w:jc w:val="center"/>
        <w:rPr>
          <w:color w:val="000000" w:themeColor="text1"/>
          <w:sz w:val="32"/>
          <w:szCs w:val="32"/>
        </w:rPr>
      </w:pPr>
      <w:r w:rsidRPr="004C7CEC">
        <w:rPr>
          <w:b/>
          <w:bCs/>
          <w:iCs/>
          <w:color w:val="000000" w:themeColor="text1"/>
          <w:sz w:val="32"/>
          <w:szCs w:val="32"/>
        </w:rPr>
        <w:lastRenderedPageBreak/>
        <w:t>2</w:t>
      </w:r>
      <w:r w:rsidR="004C7CEC">
        <w:rPr>
          <w:b/>
          <w:bCs/>
          <w:iCs/>
          <w:color w:val="000000" w:themeColor="text1"/>
          <w:sz w:val="32"/>
          <w:szCs w:val="32"/>
        </w:rPr>
        <w:t>9</w:t>
      </w:r>
      <w:r w:rsidRPr="004C7CEC">
        <w:rPr>
          <w:b/>
          <w:bCs/>
          <w:iCs/>
          <w:color w:val="000000" w:themeColor="text1"/>
          <w:sz w:val="32"/>
          <w:szCs w:val="32"/>
        </w:rPr>
        <w:t>. Игра-драматизация</w:t>
      </w:r>
      <w:r w:rsidRPr="004C7CEC">
        <w:rPr>
          <w:iCs/>
          <w:color w:val="000000" w:themeColor="text1"/>
          <w:sz w:val="32"/>
          <w:szCs w:val="32"/>
        </w:rPr>
        <w:t> </w:t>
      </w:r>
      <w:r w:rsidRPr="004C7CEC">
        <w:rPr>
          <w:b/>
          <w:bCs/>
          <w:iCs/>
          <w:color w:val="000000" w:themeColor="text1"/>
          <w:sz w:val="32"/>
          <w:szCs w:val="32"/>
        </w:rPr>
        <w:t xml:space="preserve">«Идёт </w:t>
      </w:r>
      <w:proofErr w:type="spellStart"/>
      <w:r w:rsidRPr="004C7CEC">
        <w:rPr>
          <w:b/>
          <w:bCs/>
          <w:iCs/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b/>
          <w:bCs/>
          <w:iCs/>
          <w:color w:val="000000" w:themeColor="text1"/>
          <w:sz w:val="32"/>
          <w:szCs w:val="32"/>
        </w:rPr>
        <w:t xml:space="preserve"> из кухни».</w:t>
      </w:r>
      <w:r w:rsidRPr="004C7CEC">
        <w:rPr>
          <w:color w:val="000000" w:themeColor="text1"/>
          <w:sz w:val="32"/>
          <w:szCs w:val="32"/>
        </w:rPr>
        <w:br/>
      </w:r>
    </w:p>
    <w:p w:rsidR="004C7CEC" w:rsidRDefault="00C31CA5" w:rsidP="004C7CEC">
      <w:pPr>
        <w:pStyle w:val="a3"/>
        <w:spacing w:before="0" w:beforeAutospacing="0" w:after="0" w:afterAutospacing="0" w:line="376" w:lineRule="atLeast"/>
        <w:rPr>
          <w:b/>
          <w:bCs/>
          <w:iCs/>
          <w:color w:val="000000" w:themeColor="text1"/>
          <w:sz w:val="32"/>
          <w:szCs w:val="32"/>
        </w:rPr>
      </w:pPr>
      <w:r w:rsidRPr="004C7CEC">
        <w:rPr>
          <w:color w:val="000000" w:themeColor="text1"/>
          <w:sz w:val="32"/>
          <w:szCs w:val="32"/>
        </w:rPr>
        <w:t xml:space="preserve">Песенку «Идёт </w:t>
      </w:r>
      <w:proofErr w:type="spellStart"/>
      <w:r w:rsidRPr="004C7CEC">
        <w:rPr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color w:val="000000" w:themeColor="text1"/>
          <w:sz w:val="32"/>
          <w:szCs w:val="32"/>
        </w:rPr>
        <w:t xml:space="preserve"> из кухни» (слова народные) нужно выучить заранее. Это вызовет интерес к игре, радостное ожидание её.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 xml:space="preserve">«Идёт </w:t>
      </w:r>
      <w:proofErr w:type="spellStart"/>
      <w:r w:rsidRPr="004C7CEC">
        <w:rPr>
          <w:b/>
          <w:bCs/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b/>
          <w:bCs/>
          <w:color w:val="000000" w:themeColor="text1"/>
          <w:sz w:val="32"/>
          <w:szCs w:val="32"/>
        </w:rPr>
        <w:t xml:space="preserve"> из кухни».</w:t>
      </w:r>
      <w:r w:rsidRPr="004C7CEC">
        <w:rPr>
          <w:color w:val="000000" w:themeColor="text1"/>
          <w:sz w:val="32"/>
          <w:szCs w:val="32"/>
        </w:rPr>
        <w:br/>
        <w:t xml:space="preserve">Идёт </w:t>
      </w:r>
      <w:proofErr w:type="spellStart"/>
      <w:r w:rsidRPr="004C7CEC">
        <w:rPr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color w:val="000000" w:themeColor="text1"/>
          <w:sz w:val="32"/>
          <w:szCs w:val="32"/>
        </w:rPr>
        <w:t xml:space="preserve"> из кухни,</w:t>
      </w:r>
      <w:r w:rsidRPr="004C7CEC">
        <w:rPr>
          <w:color w:val="000000" w:themeColor="text1"/>
          <w:sz w:val="32"/>
          <w:szCs w:val="32"/>
        </w:rPr>
        <w:br/>
        <w:t xml:space="preserve">У ней </w:t>
      </w:r>
      <w:proofErr w:type="spellStart"/>
      <w:r w:rsidRPr="004C7CEC">
        <w:rPr>
          <w:color w:val="000000" w:themeColor="text1"/>
          <w:sz w:val="32"/>
          <w:szCs w:val="32"/>
        </w:rPr>
        <w:t>глазаньки</w:t>
      </w:r>
      <w:proofErr w:type="spellEnd"/>
      <w:r w:rsidRPr="004C7CEC">
        <w:rPr>
          <w:color w:val="000000" w:themeColor="text1"/>
          <w:sz w:val="32"/>
          <w:szCs w:val="32"/>
        </w:rPr>
        <w:t xml:space="preserve"> опухли.</w:t>
      </w:r>
      <w:r w:rsidRPr="004C7CEC">
        <w:rPr>
          <w:color w:val="000000" w:themeColor="text1"/>
          <w:sz w:val="32"/>
          <w:szCs w:val="32"/>
        </w:rPr>
        <w:br/>
        <w:t xml:space="preserve">О чем, </w:t>
      </w:r>
      <w:proofErr w:type="spellStart"/>
      <w:r w:rsidRPr="004C7CEC">
        <w:rPr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color w:val="000000" w:themeColor="text1"/>
          <w:sz w:val="32"/>
          <w:szCs w:val="32"/>
        </w:rPr>
        <w:t>, ты плачешь?</w:t>
      </w:r>
      <w:r w:rsidRPr="004C7CEC">
        <w:rPr>
          <w:color w:val="000000" w:themeColor="text1"/>
          <w:sz w:val="32"/>
          <w:szCs w:val="32"/>
        </w:rPr>
        <w:br/>
        <w:t>Повар пеночку слизал</w:t>
      </w:r>
      <w:r w:rsidRPr="004C7CEC">
        <w:rPr>
          <w:color w:val="000000" w:themeColor="text1"/>
          <w:sz w:val="32"/>
          <w:szCs w:val="32"/>
        </w:rPr>
        <w:br/>
        <w:t xml:space="preserve">И на </w:t>
      </w:r>
      <w:proofErr w:type="spellStart"/>
      <w:r w:rsidRPr="004C7CEC">
        <w:rPr>
          <w:color w:val="000000" w:themeColor="text1"/>
          <w:sz w:val="32"/>
          <w:szCs w:val="32"/>
        </w:rPr>
        <w:t>кисаньку</w:t>
      </w:r>
      <w:proofErr w:type="spellEnd"/>
      <w:r w:rsidRPr="004C7CEC">
        <w:rPr>
          <w:color w:val="000000" w:themeColor="text1"/>
          <w:sz w:val="32"/>
          <w:szCs w:val="32"/>
        </w:rPr>
        <w:t xml:space="preserve"> сказал…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Ход игры.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iCs/>
          <w:color w:val="000000" w:themeColor="text1"/>
          <w:sz w:val="32"/>
          <w:szCs w:val="32"/>
        </w:rPr>
        <w:t xml:space="preserve">Дети сидят на стульях. Из-за дверей выходит ребенок, выполняющий роль </w:t>
      </w:r>
      <w:proofErr w:type="spellStart"/>
      <w:r w:rsidRPr="004C7CEC">
        <w:rPr>
          <w:iCs/>
          <w:color w:val="000000" w:themeColor="text1"/>
          <w:sz w:val="32"/>
          <w:szCs w:val="32"/>
        </w:rPr>
        <w:t>кисаньки</w:t>
      </w:r>
      <w:proofErr w:type="spellEnd"/>
      <w:r w:rsidRPr="004C7CEC">
        <w:rPr>
          <w:iCs/>
          <w:color w:val="000000" w:themeColor="text1"/>
          <w:sz w:val="32"/>
          <w:szCs w:val="32"/>
        </w:rPr>
        <w:t xml:space="preserve">. На нем передничек, на шее бант. </w:t>
      </w:r>
      <w:proofErr w:type="spellStart"/>
      <w:r w:rsidRPr="004C7CEC">
        <w:rPr>
          <w:iCs/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iCs/>
          <w:color w:val="000000" w:themeColor="text1"/>
          <w:sz w:val="32"/>
          <w:szCs w:val="32"/>
        </w:rPr>
        <w:t xml:space="preserve"> проходит мимо детей. Она очень печальна, вытирает лапкой слезы.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Дети читают стихи:</w:t>
      </w:r>
      <w:r w:rsidRPr="004C7CEC">
        <w:rPr>
          <w:color w:val="000000" w:themeColor="text1"/>
          <w:sz w:val="32"/>
          <w:szCs w:val="32"/>
        </w:rPr>
        <w:br/>
        <w:t xml:space="preserve">Идёт </w:t>
      </w:r>
      <w:proofErr w:type="spellStart"/>
      <w:r w:rsidRPr="004C7CEC">
        <w:rPr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color w:val="000000" w:themeColor="text1"/>
          <w:sz w:val="32"/>
          <w:szCs w:val="32"/>
        </w:rPr>
        <w:t xml:space="preserve"> из кухни,</w:t>
      </w:r>
      <w:r w:rsidRPr="004C7CEC">
        <w:rPr>
          <w:color w:val="000000" w:themeColor="text1"/>
          <w:sz w:val="32"/>
          <w:szCs w:val="32"/>
        </w:rPr>
        <w:br/>
        <w:t xml:space="preserve">У ней </w:t>
      </w:r>
      <w:proofErr w:type="spellStart"/>
      <w:r w:rsidRPr="004C7CEC">
        <w:rPr>
          <w:color w:val="000000" w:themeColor="text1"/>
          <w:sz w:val="32"/>
          <w:szCs w:val="32"/>
        </w:rPr>
        <w:t>глазаньки</w:t>
      </w:r>
      <w:proofErr w:type="spellEnd"/>
      <w:r w:rsidRPr="004C7CEC">
        <w:rPr>
          <w:color w:val="000000" w:themeColor="text1"/>
          <w:sz w:val="32"/>
          <w:szCs w:val="32"/>
        </w:rPr>
        <w:t xml:space="preserve"> опухли.</w:t>
      </w:r>
      <w:r w:rsidRPr="004C7CEC">
        <w:rPr>
          <w:color w:val="000000" w:themeColor="text1"/>
          <w:sz w:val="32"/>
          <w:szCs w:val="32"/>
        </w:rPr>
        <w:br/>
        <w:t xml:space="preserve">О чем, </w:t>
      </w:r>
      <w:proofErr w:type="spellStart"/>
      <w:r w:rsidRPr="004C7CEC">
        <w:rPr>
          <w:color w:val="000000" w:themeColor="text1"/>
          <w:sz w:val="32"/>
          <w:szCs w:val="32"/>
        </w:rPr>
        <w:t>кисанька</w:t>
      </w:r>
      <w:proofErr w:type="spellEnd"/>
      <w:r w:rsidRPr="004C7CEC">
        <w:rPr>
          <w:color w:val="000000" w:themeColor="text1"/>
          <w:sz w:val="32"/>
          <w:szCs w:val="32"/>
        </w:rPr>
        <w:t>, ты плачешь?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b/>
          <w:bCs/>
          <w:color w:val="000000" w:themeColor="text1"/>
          <w:sz w:val="32"/>
          <w:szCs w:val="32"/>
        </w:rPr>
        <w:t>Киска: </w:t>
      </w:r>
      <w:r w:rsidRPr="004C7CEC">
        <w:rPr>
          <w:iCs/>
          <w:color w:val="000000" w:themeColor="text1"/>
          <w:sz w:val="32"/>
          <w:szCs w:val="32"/>
        </w:rPr>
        <w:t>(останавливается и плача отвечает детям):</w:t>
      </w:r>
      <w:r w:rsidRPr="004C7CEC">
        <w:rPr>
          <w:color w:val="000000" w:themeColor="text1"/>
          <w:sz w:val="32"/>
          <w:szCs w:val="32"/>
        </w:rPr>
        <w:br/>
        <w:t>Повар пеночку слизал</w:t>
      </w:r>
      <w:r w:rsidRPr="004C7CEC">
        <w:rPr>
          <w:color w:val="000000" w:themeColor="text1"/>
          <w:sz w:val="32"/>
          <w:szCs w:val="32"/>
        </w:rPr>
        <w:br/>
        <w:t xml:space="preserve">И на </w:t>
      </w:r>
      <w:proofErr w:type="spellStart"/>
      <w:r w:rsidRPr="004C7CEC">
        <w:rPr>
          <w:color w:val="000000" w:themeColor="text1"/>
          <w:sz w:val="32"/>
          <w:szCs w:val="32"/>
        </w:rPr>
        <w:t>кисаньку</w:t>
      </w:r>
      <w:proofErr w:type="spellEnd"/>
      <w:r w:rsidRPr="004C7CEC">
        <w:rPr>
          <w:color w:val="000000" w:themeColor="text1"/>
          <w:sz w:val="32"/>
          <w:szCs w:val="32"/>
        </w:rPr>
        <w:t xml:space="preserve"> сказал…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iCs/>
          <w:color w:val="000000" w:themeColor="text1"/>
          <w:sz w:val="32"/>
          <w:szCs w:val="32"/>
        </w:rPr>
        <w:t xml:space="preserve">Воспитатель её утешает, гладит, предлагает кому-нибудь из ребят также пожалеть </w:t>
      </w:r>
      <w:proofErr w:type="spellStart"/>
      <w:r w:rsidRPr="004C7CEC">
        <w:rPr>
          <w:iCs/>
          <w:color w:val="000000" w:themeColor="text1"/>
          <w:sz w:val="32"/>
          <w:szCs w:val="32"/>
        </w:rPr>
        <w:t>кисаньку</w:t>
      </w:r>
      <w:proofErr w:type="spellEnd"/>
      <w:r w:rsidRPr="004C7CEC">
        <w:rPr>
          <w:iCs/>
          <w:color w:val="000000" w:themeColor="text1"/>
          <w:sz w:val="32"/>
          <w:szCs w:val="32"/>
        </w:rPr>
        <w:t>, напоить её молоком. Варианты концовки могут быть разными. </w:t>
      </w:r>
      <w:r w:rsidRPr="004C7CEC">
        <w:rPr>
          <w:color w:val="000000" w:themeColor="text1"/>
          <w:sz w:val="32"/>
          <w:szCs w:val="32"/>
        </w:rPr>
        <w:br/>
      </w:r>
      <w:r w:rsidRPr="004C7CEC">
        <w:rPr>
          <w:color w:val="000000" w:themeColor="text1"/>
          <w:sz w:val="32"/>
          <w:szCs w:val="32"/>
        </w:rPr>
        <w:br/>
      </w: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C31CA5" w:rsidRPr="004C7CEC" w:rsidRDefault="00C31CA5" w:rsidP="004C7CEC">
      <w:pPr>
        <w:pStyle w:val="a3"/>
        <w:spacing w:before="0" w:beforeAutospacing="0" w:after="0" w:afterAutospacing="0" w:line="376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</w:p>
    <w:p w:rsidR="004C7CEC" w:rsidRDefault="004C7CEC" w:rsidP="004C7CEC">
      <w:pPr>
        <w:spacing w:after="0" w:line="3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lastRenderedPageBreak/>
        <w:t>30</w:t>
      </w:r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. Игра-драматизация «</w:t>
      </w:r>
      <w:proofErr w:type="spellStart"/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Вреднуля</w:t>
      </w:r>
      <w:proofErr w:type="spellEnd"/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Жаднуля</w:t>
      </w:r>
      <w:proofErr w:type="spellEnd"/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Пачкуля</w:t>
      </w:r>
      <w:proofErr w:type="spellEnd"/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»</w:t>
      </w:r>
      <w:r w:rsidR="00C31CA5"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 </w:t>
      </w:r>
      <w:r w:rsidR="00C31CA5"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(«Полезные советы» Г. Остер)</w:t>
      </w:r>
    </w:p>
    <w:p w:rsidR="008E6F95" w:rsidRDefault="00C31CA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Дети сидят полукругом. Педагог читает детям отрывок из «Полезных советов» </w:t>
      </w:r>
      <w:proofErr w:type="spellStart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Г.Остера</w:t>
      </w:r>
      <w:proofErr w:type="spellEnd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, затем дети заучивают его: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Если вас зовут за столик,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Гордо прячьтесь под диван,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лежите там тихонько,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Чтоб не сразу вас нашли.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когда из-под дивана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Будут за ноги тащить,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Вырывайтесь и кусайтесь,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сдавайтесь без борьбы.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Сесть старайся рядом с тортом,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разговоры не вступай: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во время разговора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Вдвое меньше съешь конфет.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Если вдруг дадут орехи,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Сыпь их бережно в карман,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 не прячь туда варенье -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Трудно будет вынимать.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игры.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Ребята давайте разыграем смешные истории , дети вместе с педагогом распределяют роли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Вреднули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Жаднули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Пачкули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Вреднуля</w:t>
      </w:r>
      <w:proofErr w:type="spellEnd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Если руки за обедом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 испачкали салатом,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стесняетесь о скатерть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Пальцы вытереть свои,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Опустите незаметно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Их под стол, и там спокойно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Вытирайте ваши руки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Об соседские штаны.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Жаднуля</w:t>
      </w:r>
      <w:proofErr w:type="spellEnd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Сесть старайся рядом с тортом,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разговоры не вступай: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во время разговора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Вдвое меньше съешь конфет.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Если вдруг дадут орехи,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Сыпь их бережно в карман,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 не прячь туда варенье -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Трудно будет вынимать.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Пачкуля</w:t>
      </w:r>
      <w:proofErr w:type="spellEnd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Если руки за обедом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 испачкали салатом,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стесняетесь о скатерть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Пальцы вытереть свои,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Опустите незаметно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Их под стол, и там спокойно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Вытирайте ваши руки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Об соседские штаны. </w:t>
      </w: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E6F95" w:rsidRDefault="008E6F9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31CA5" w:rsidRPr="004C7CEC" w:rsidRDefault="00C31CA5" w:rsidP="004C7CEC">
      <w:pPr>
        <w:spacing w:after="0" w:line="376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8E6F95" w:rsidRDefault="008E6F95" w:rsidP="008E6F95">
      <w:pPr>
        <w:spacing w:after="0" w:line="376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lastRenderedPageBreak/>
        <w:t>31</w:t>
      </w:r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r w:rsidR="00C31CA5"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Игра-драматизация "Три товарища" А.Осеевой</w:t>
      </w:r>
      <w:r w:rsidR="00C31CA5"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br/>
      </w:r>
    </w:p>
    <w:p w:rsidR="00C31CA5" w:rsidRDefault="00C31CA5" w:rsidP="00C31CA5">
      <w:pPr>
        <w:spacing w:after="0" w:line="376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Педагог читает детям рассказ А.Осеевой «Три товарища»: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Витя потерял завтрак. На большой перемене все ребята завтракали, а Витя стоял в сторонке.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Почему ты не ешь? - спросил его Коля.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Завтрак потерял...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Плохо, - сказал Коля, откусывая большой кусок белого хлеба. - До обеда далеко ещё!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А ты где его потерял? - спросил Миша.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Не знаю... - тихо сказал Витя и отвернулся.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Ты, наверное, в кармане нёс, а надо в сумку класть, - сказал Миша. А Володя ничего не спросил. Он подошёл к Вите, разломил пополам кусок хлеба с маслом и протянул товарищу: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Бери, ешь!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игры.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Педагог предлагает инсценировать его, распределить роли.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«Витя потерял завтрак. На большой перемене все ребята завтракали, а Витя стоял в сторонке».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Коля: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«Почему ты не ешь?»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Витя: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 Завтрак потерял..».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Коля: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«Плохо. До обеда далеко ещё! </w:t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(«откусывает» большой кусок белого хлеба)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Миша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« А ты где его потерял?»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Витя: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 Не знаю…» ( Витя говорит тихо и отворачивается).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Миша: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 Ты, наверное, в кармане нёс, а надо в сумку класть»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«А Володя ничего не спросил. Он подошёл к Вите, разломил пополам кусок хлеба с маслом и протянул товарищу: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Володя: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 Бери, ешь!»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«Ребята, как вы думаете, кто из мальчиков оказался настоящим товарищем и почему?»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Ответы детей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8E6F95" w:rsidRDefault="008E6F95" w:rsidP="00C31CA5">
      <w:pPr>
        <w:spacing w:after="0" w:line="376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8E6F95" w:rsidRDefault="008E6F95" w:rsidP="00C31CA5">
      <w:pPr>
        <w:spacing w:after="0" w:line="376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8E6F95" w:rsidRDefault="008E6F95" w:rsidP="00C3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8E6F95" w:rsidRDefault="00C31CA5" w:rsidP="00C31C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br/>
      </w:r>
      <w:r w:rsidR="008E6F9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lastRenderedPageBreak/>
        <w:t>32</w:t>
      </w:r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. Игра-драматизация «Жадина»(</w:t>
      </w:r>
      <w:proofErr w:type="spellStart"/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Э.Мошковская</w:t>
      </w:r>
      <w:proofErr w:type="spellEnd"/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shd w:val="clear" w:color="auto" w:fill="FFFFFF"/>
          <w:lang w:eastAsia="ru-RU"/>
        </w:rPr>
        <w:t>)</w:t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eastAsia="ru-RU"/>
        </w:rPr>
        <w:br/>
      </w:r>
    </w:p>
    <w:p w:rsidR="00C31CA5" w:rsidRPr="004C7CEC" w:rsidRDefault="00C31CA5" w:rsidP="008E6F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eastAsia="ru-RU"/>
        </w:rPr>
        <w:t>Воспитатель читает стихотворение </w:t>
      </w:r>
      <w:proofErr w:type="spellStart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eastAsia="ru-RU"/>
        </w:rPr>
        <w:t>Э.Мошковской</w:t>
      </w:r>
      <w:proofErr w:type="spellEnd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shd w:val="clear" w:color="auto" w:fill="FFFFFF"/>
          <w:lang w:eastAsia="ru-RU"/>
        </w:rPr>
        <w:t xml:space="preserve"> «Жадина», дети заучивают стихотворение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«Жадина»</w:t>
      </w:r>
    </w:p>
    <w:p w:rsidR="008E6F95" w:rsidRPr="008E6F95" w:rsidRDefault="00C31CA5" w:rsidP="008E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Пёс шагал по переулку,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жевал большую булку.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Подошел Щеночек,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 кусочек.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 -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Подошла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Кошка-мяушка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попросила Кошка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мякушка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пожевал – пожевал –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Прискакала Лягушка,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Пошептала на ушко,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Попросила Лягушка горбушку.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Сел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пожевал – пожевал –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Подошла Курочка,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Попросила Курочка корочку.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пожевал – пожевал –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Подошла Уточка,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Постояла минуточку,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Попросила Уточка чуточку,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Только попробовать!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Сел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пожевал – пожевал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сказал: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Я бы дал!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У меня самого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Больше нету ничего!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игры.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Воспитатель предлагает инсценировать стихотворение </w:t>
      </w:r>
      <w:proofErr w:type="spellStart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Э.Мошковской</w:t>
      </w:r>
      <w:proofErr w:type="spellEnd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«Жадина»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Пёс шагал по переулку,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жевал большую булку.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Щеночек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Подошел Щеночек,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 кусочек.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Пёс 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 -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Кошка-мяушка</w:t>
      </w:r>
      <w:proofErr w:type="spellEnd"/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 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Подошла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Кошка-мяушка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попросила Кошка </w:t>
      </w:r>
      <w:proofErr w:type="spellStart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мякушка</w:t>
      </w:r>
      <w:proofErr w:type="spellEnd"/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Пёс 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пожевал – пожевал –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Лягушка: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Прискакала Лягушка,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Пошептала на ушко,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Попросила Лягушка горбушку.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Пёс 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Сел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пожевал – пожевал –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Курочка: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Подошла Курочка,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Попросила Курочка корочку.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Пёс 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пожевал – пожевал –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дал.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Уточка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Подошла Уточка,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Постояла минуточку,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Попросила Уточка чуточку,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Только попробовать!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Пёс 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Сел Пёс,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 гадать: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дать или не дать?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Погадал – погадал,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пожевал – пожевал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сказал: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Я бы дал!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У меня самого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Больше нету ничего!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8E6F9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lastRenderedPageBreak/>
        <w:t xml:space="preserve">33 </w:t>
      </w:r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. Игра-драматизация «Друзья»</w:t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 </w:t>
      </w:r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(</w:t>
      </w:r>
      <w:proofErr w:type="spellStart"/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Е.Стеквашова</w:t>
      </w:r>
      <w:proofErr w:type="spellEnd"/>
      <w:r w:rsidRPr="004C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).</w:t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br/>
        <w:t xml:space="preserve">Педагог читает детям стихотворение </w:t>
      </w:r>
      <w:proofErr w:type="spellStart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Е.Стеквашовой</w:t>
      </w:r>
      <w:proofErr w:type="spellEnd"/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«Друзья», дети совместно с педагогом заучивают его: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Друзья.</w:t>
      </w:r>
      <w:r w:rsidR="008E6F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начну конфеты есть,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У меня друзей не счесть.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закончились конфеты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друзей в помине нету.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За конфету каждый друг.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Так и рвет ее из рук.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Ну зачем мне дружба эта?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Я и сам люблю конфеты.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игры.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давайте выберем мальчика, который будет играть главного героя, остальные будут ему помогать в инсценировке.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Выходит мальчик , прижимая к груди конфеты, «ест» конфеты. К нему подходит группа детей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Как начну конфеты есть,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Мальчик с конфетами показывает на окруживших его детей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У меня друзей не счесть.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Мальчик с конфетами кладёт конфеты позади себя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закончились конфеты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друзей в помине нету.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«Друзья» разбегаются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За конфету каждый друг</w:t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. (подбирает конфеты)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Так и рвет ее из рук.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«Друзья» стараются вырвать конфеты из рук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Ну зачем мне дружба эта? </w:t>
      </w:r>
      <w:r w:rsidRPr="004C7CE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(машет рукой)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Мальчик с конфетами: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Я и сам люблю конфеты.(прижимает конфеты к груди</w:t>
      </w:r>
      <w:r w:rsidR="008E6F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C31CA5" w:rsidRPr="004C7CEC" w:rsidRDefault="00C31CA5" w:rsidP="008E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7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Педагог: </w:t>
      </w:r>
      <w:r w:rsidRPr="004C7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вы думаете почему герой стихотворения не хочет отдавать конфеты «друзьям».</w:t>
      </w:r>
    </w:p>
    <w:sectPr w:rsidR="00C31CA5" w:rsidRPr="004C7CEC" w:rsidSect="00E8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90"/>
    <w:multiLevelType w:val="multilevel"/>
    <w:tmpl w:val="F5CA0B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61B59"/>
    <w:multiLevelType w:val="multilevel"/>
    <w:tmpl w:val="BEECE08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A0523"/>
    <w:multiLevelType w:val="multilevel"/>
    <w:tmpl w:val="9B8CEB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116A3"/>
    <w:multiLevelType w:val="multilevel"/>
    <w:tmpl w:val="57CC9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17C6D"/>
    <w:multiLevelType w:val="multilevel"/>
    <w:tmpl w:val="6028478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83178"/>
    <w:multiLevelType w:val="multilevel"/>
    <w:tmpl w:val="0F904F20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982790D"/>
    <w:multiLevelType w:val="multilevel"/>
    <w:tmpl w:val="50809C2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F27AA2"/>
    <w:multiLevelType w:val="multilevel"/>
    <w:tmpl w:val="C294637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165F48"/>
    <w:multiLevelType w:val="multilevel"/>
    <w:tmpl w:val="23F01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D676C"/>
    <w:multiLevelType w:val="multilevel"/>
    <w:tmpl w:val="EF786A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62315"/>
    <w:multiLevelType w:val="multilevel"/>
    <w:tmpl w:val="114E51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21C52"/>
    <w:multiLevelType w:val="multilevel"/>
    <w:tmpl w:val="7584A5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12DE1"/>
    <w:multiLevelType w:val="multilevel"/>
    <w:tmpl w:val="9B50D9C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46380D"/>
    <w:multiLevelType w:val="multilevel"/>
    <w:tmpl w:val="2EC228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6630AC"/>
    <w:multiLevelType w:val="multilevel"/>
    <w:tmpl w:val="D3A4F1C2"/>
    <w:lvl w:ilvl="0">
      <w:start w:val="1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243297C"/>
    <w:multiLevelType w:val="multilevel"/>
    <w:tmpl w:val="6C2687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66864"/>
    <w:multiLevelType w:val="multilevel"/>
    <w:tmpl w:val="17BA941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59593C"/>
    <w:multiLevelType w:val="multilevel"/>
    <w:tmpl w:val="5C9A12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C106F0"/>
    <w:multiLevelType w:val="multilevel"/>
    <w:tmpl w:val="A89A918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E4B82"/>
    <w:multiLevelType w:val="multilevel"/>
    <w:tmpl w:val="243EBD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73BD9"/>
    <w:multiLevelType w:val="multilevel"/>
    <w:tmpl w:val="88F0C4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F7BD6"/>
    <w:multiLevelType w:val="multilevel"/>
    <w:tmpl w:val="29FC09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56D93"/>
    <w:multiLevelType w:val="multilevel"/>
    <w:tmpl w:val="F71A5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4D5F52"/>
    <w:multiLevelType w:val="multilevel"/>
    <w:tmpl w:val="092A07F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6F0C3D"/>
    <w:multiLevelType w:val="multilevel"/>
    <w:tmpl w:val="4E06AB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7AD8"/>
    <w:multiLevelType w:val="multilevel"/>
    <w:tmpl w:val="19FE8AF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FF1C41"/>
    <w:multiLevelType w:val="multilevel"/>
    <w:tmpl w:val="60F02BE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62839"/>
    <w:multiLevelType w:val="multilevel"/>
    <w:tmpl w:val="7DDE0EA4"/>
    <w:lvl w:ilvl="0">
      <w:start w:val="2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>
    <w:nsid w:val="4C3719CD"/>
    <w:multiLevelType w:val="multilevel"/>
    <w:tmpl w:val="034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677EB"/>
    <w:multiLevelType w:val="multilevel"/>
    <w:tmpl w:val="85544B4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3A3592"/>
    <w:multiLevelType w:val="multilevel"/>
    <w:tmpl w:val="9A507D8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A70CB"/>
    <w:multiLevelType w:val="multilevel"/>
    <w:tmpl w:val="D49602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BD1B7D"/>
    <w:multiLevelType w:val="multilevel"/>
    <w:tmpl w:val="933E279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B5932"/>
    <w:multiLevelType w:val="multilevel"/>
    <w:tmpl w:val="4B62703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1614EE"/>
    <w:multiLevelType w:val="multilevel"/>
    <w:tmpl w:val="67CEC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353878"/>
    <w:multiLevelType w:val="multilevel"/>
    <w:tmpl w:val="206C42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B14882"/>
    <w:multiLevelType w:val="multilevel"/>
    <w:tmpl w:val="CF66F8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70240F"/>
    <w:multiLevelType w:val="multilevel"/>
    <w:tmpl w:val="3B4EA8D4"/>
    <w:lvl w:ilvl="0">
      <w:start w:val="2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8">
    <w:nsid w:val="6B9032C0"/>
    <w:multiLevelType w:val="multilevel"/>
    <w:tmpl w:val="6FDCB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2A53E3"/>
    <w:multiLevelType w:val="multilevel"/>
    <w:tmpl w:val="D80CBE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>
    <w:nsid w:val="6EC24975"/>
    <w:multiLevelType w:val="multilevel"/>
    <w:tmpl w:val="897A8132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6FBE1988"/>
    <w:multiLevelType w:val="multilevel"/>
    <w:tmpl w:val="7BDC1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9513AE"/>
    <w:multiLevelType w:val="multilevel"/>
    <w:tmpl w:val="60C6DF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710B68"/>
    <w:multiLevelType w:val="multilevel"/>
    <w:tmpl w:val="AD66B1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AE2833"/>
    <w:multiLevelType w:val="multilevel"/>
    <w:tmpl w:val="F2589E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CB7B01"/>
    <w:multiLevelType w:val="multilevel"/>
    <w:tmpl w:val="4F9A1DD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D6148C"/>
    <w:multiLevelType w:val="multilevel"/>
    <w:tmpl w:val="FCEC89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645C9F"/>
    <w:multiLevelType w:val="multilevel"/>
    <w:tmpl w:val="F5EC00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2C07EC"/>
    <w:multiLevelType w:val="multilevel"/>
    <w:tmpl w:val="3CD059E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590F2E"/>
    <w:multiLevelType w:val="multilevel"/>
    <w:tmpl w:val="2C68FF6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2"/>
  </w:num>
  <w:num w:numId="3">
    <w:abstractNumId w:val="3"/>
  </w:num>
  <w:num w:numId="4">
    <w:abstractNumId w:val="38"/>
  </w:num>
  <w:num w:numId="5">
    <w:abstractNumId w:val="8"/>
  </w:num>
  <w:num w:numId="6">
    <w:abstractNumId w:val="41"/>
  </w:num>
  <w:num w:numId="7">
    <w:abstractNumId w:val="5"/>
  </w:num>
  <w:num w:numId="8">
    <w:abstractNumId w:val="40"/>
  </w:num>
  <w:num w:numId="9">
    <w:abstractNumId w:val="47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  <w:num w:numId="14">
    <w:abstractNumId w:val="34"/>
  </w:num>
  <w:num w:numId="15">
    <w:abstractNumId w:val="14"/>
  </w:num>
  <w:num w:numId="16">
    <w:abstractNumId w:val="15"/>
  </w:num>
  <w:num w:numId="17">
    <w:abstractNumId w:val="24"/>
  </w:num>
  <w:num w:numId="18">
    <w:abstractNumId w:val="36"/>
  </w:num>
  <w:num w:numId="19">
    <w:abstractNumId w:val="27"/>
  </w:num>
  <w:num w:numId="20">
    <w:abstractNumId w:val="42"/>
  </w:num>
  <w:num w:numId="21">
    <w:abstractNumId w:val="31"/>
  </w:num>
  <w:num w:numId="22">
    <w:abstractNumId w:val="46"/>
  </w:num>
  <w:num w:numId="23">
    <w:abstractNumId w:val="17"/>
  </w:num>
  <w:num w:numId="24">
    <w:abstractNumId w:val="44"/>
  </w:num>
  <w:num w:numId="25">
    <w:abstractNumId w:val="13"/>
  </w:num>
  <w:num w:numId="26">
    <w:abstractNumId w:val="37"/>
  </w:num>
  <w:num w:numId="27">
    <w:abstractNumId w:val="21"/>
  </w:num>
  <w:num w:numId="28">
    <w:abstractNumId w:val="49"/>
  </w:num>
  <w:num w:numId="29">
    <w:abstractNumId w:val="35"/>
  </w:num>
  <w:num w:numId="30">
    <w:abstractNumId w:val="45"/>
  </w:num>
  <w:num w:numId="31">
    <w:abstractNumId w:val="2"/>
  </w:num>
  <w:num w:numId="32">
    <w:abstractNumId w:val="43"/>
  </w:num>
  <w:num w:numId="33">
    <w:abstractNumId w:val="19"/>
  </w:num>
  <w:num w:numId="34">
    <w:abstractNumId w:val="12"/>
  </w:num>
  <w:num w:numId="35">
    <w:abstractNumId w:val="7"/>
  </w:num>
  <w:num w:numId="36">
    <w:abstractNumId w:val="18"/>
  </w:num>
  <w:num w:numId="37">
    <w:abstractNumId w:val="20"/>
  </w:num>
  <w:num w:numId="38">
    <w:abstractNumId w:val="16"/>
  </w:num>
  <w:num w:numId="39">
    <w:abstractNumId w:val="48"/>
  </w:num>
  <w:num w:numId="40">
    <w:abstractNumId w:val="29"/>
  </w:num>
  <w:num w:numId="41">
    <w:abstractNumId w:val="33"/>
  </w:num>
  <w:num w:numId="42">
    <w:abstractNumId w:val="1"/>
  </w:num>
  <w:num w:numId="43">
    <w:abstractNumId w:val="4"/>
  </w:num>
  <w:num w:numId="44">
    <w:abstractNumId w:val="25"/>
  </w:num>
  <w:num w:numId="45">
    <w:abstractNumId w:val="30"/>
  </w:num>
  <w:num w:numId="46">
    <w:abstractNumId w:val="26"/>
  </w:num>
  <w:num w:numId="47">
    <w:abstractNumId w:val="28"/>
  </w:num>
  <w:num w:numId="48">
    <w:abstractNumId w:val="32"/>
  </w:num>
  <w:num w:numId="49">
    <w:abstractNumId w:val="6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characterSpacingControl w:val="doNotCompress"/>
  <w:compat/>
  <w:rsids>
    <w:rsidRoot w:val="00BD633F"/>
    <w:rsid w:val="000D42D8"/>
    <w:rsid w:val="000E45C5"/>
    <w:rsid w:val="004C7CEC"/>
    <w:rsid w:val="0084455E"/>
    <w:rsid w:val="008E6F95"/>
    <w:rsid w:val="00A600D3"/>
    <w:rsid w:val="00AC78AD"/>
    <w:rsid w:val="00BD633F"/>
    <w:rsid w:val="00BF1EF9"/>
    <w:rsid w:val="00C31CA5"/>
    <w:rsid w:val="00C62B7A"/>
    <w:rsid w:val="00D83A88"/>
    <w:rsid w:val="00E32974"/>
    <w:rsid w:val="00E8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633F"/>
  </w:style>
  <w:style w:type="character" w:customStyle="1" w:styleId="c8">
    <w:name w:val="c8"/>
    <w:basedOn w:val="a0"/>
    <w:rsid w:val="00BD633F"/>
  </w:style>
  <w:style w:type="character" w:customStyle="1" w:styleId="c1">
    <w:name w:val="c1"/>
    <w:basedOn w:val="a0"/>
    <w:rsid w:val="00BD633F"/>
  </w:style>
  <w:style w:type="paragraph" w:customStyle="1" w:styleId="c6">
    <w:name w:val="c6"/>
    <w:basedOn w:val="a"/>
    <w:rsid w:val="00B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2020-09-10T13:44:00Z</dcterms:created>
  <dcterms:modified xsi:type="dcterms:W3CDTF">2020-09-12T20:16:00Z</dcterms:modified>
</cp:coreProperties>
</file>