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F96" w:rsidRDefault="0062222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13.95pt;margin-top:423.45pt;width:209.25pt;height:35.25pt;z-index:251666432" stroked="f">
            <v:fill opacity="0"/>
            <v:textbox>
              <w:txbxContent>
                <w:p w:rsidR="00622224" w:rsidRPr="00622224" w:rsidRDefault="00622224" w:rsidP="00622224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2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Лапина Е.Л., Гаранина И.М.</w:t>
                  </w:r>
                </w:p>
              </w:txbxContent>
            </v:textbox>
          </v:shape>
        </w:pict>
      </w:r>
      <w:r w:rsidR="007C7952">
        <w:rPr>
          <w:noProof/>
          <w:lang w:eastAsia="ru-RU"/>
        </w:rPr>
        <w:pict>
          <v:shape id="_x0000_s1026" type="#_x0000_t202" style="position:absolute;margin-left:154.95pt;margin-top:316.2pt;width:368.25pt;height:95.25pt;z-index:251658240" stroked="f">
            <v:fill opacity="0"/>
            <v:textbox>
              <w:txbxContent>
                <w:p w:rsidR="008E08AB" w:rsidRDefault="008E08AB" w:rsidP="008E08AB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Проект </w:t>
                  </w:r>
                </w:p>
                <w:p w:rsidR="008E08AB" w:rsidRPr="008E08AB" w:rsidRDefault="008E08AB" w:rsidP="008E08AB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8E08AB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ПРИРОДА РОДНОГО КРАЯ</w:t>
                  </w:r>
                </w:p>
              </w:txbxContent>
            </v:textbox>
          </v:shape>
        </w:pict>
      </w:r>
      <w:r w:rsidR="008E08AB">
        <w:rPr>
          <w:noProof/>
          <w:lang w:eastAsia="ru-RU"/>
        </w:rPr>
        <w:drawing>
          <wp:inline distT="0" distB="0" distL="0" distR="0">
            <wp:extent cx="7019774" cy="10048875"/>
            <wp:effectExtent l="19050" t="0" r="0" b="0"/>
            <wp:docPr id="2" name="Рисунок 1" descr="https://ae01.alicdn.com/kf/HTB10To3aK6sK1RjSsrbq6xbDXXaY/5x7ft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0To3aK6sK1RjSsrbq6xbDXXaY/5x7ft.jpg_q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5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52">
        <w:rPr>
          <w:noProof/>
          <w:lang w:eastAsia="ru-RU"/>
        </w:rPr>
        <w:lastRenderedPageBreak/>
        <w:pict>
          <v:shape id="_x0000_s1027" type="#_x0000_t202" style="position:absolute;margin-left:40.2pt;margin-top:100.2pt;width:471pt;height:579.75pt;z-index:251659264;mso-position-horizontal-relative:text;mso-position-vertical-relative:text" stroked="f">
            <v:fill opacity="0"/>
            <v:textbox>
              <w:txbxContent>
                <w:p w:rsidR="008E08AB" w:rsidRPr="0022527F" w:rsidRDefault="008E08AB" w:rsidP="0022527F">
                  <w:pPr>
                    <w:pStyle w:val="a6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Проект «Природа родного края» (подготовительная группа)</w:t>
                  </w:r>
                </w:p>
                <w:p w:rsidR="008E08AB" w:rsidRPr="0022527F" w:rsidRDefault="008E08AB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Тип проекта:</w:t>
                  </w:r>
                  <w:r w:rsidRPr="002252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52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исследовательско</w:t>
                  </w:r>
                  <w:proofErr w:type="spellEnd"/>
                  <w:r w:rsidRPr="002252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– творческий, долгосрочный.</w:t>
                  </w:r>
                </w:p>
                <w:p w:rsidR="008E08AB" w:rsidRPr="0022527F" w:rsidRDefault="008E08AB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Продолжительность</w:t>
                  </w:r>
                  <w:r w:rsidRPr="002252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 1 год.</w:t>
                  </w:r>
                </w:p>
                <w:p w:rsidR="008E08AB" w:rsidRPr="0022527F" w:rsidRDefault="00CC3D0E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Участники проекта:</w:t>
                  </w:r>
                  <w:r w:rsidRPr="002252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воспитанники, педагоги, родители.</w:t>
                  </w:r>
                </w:p>
                <w:p w:rsidR="00CC3D0E" w:rsidRPr="0022527F" w:rsidRDefault="00CC3D0E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Объект:</w:t>
                  </w:r>
                  <w:r w:rsidRP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процесс воспитания экологической культуры дошкольников.</w:t>
                  </w:r>
                </w:p>
                <w:p w:rsidR="00CC3D0E" w:rsidRPr="0022527F" w:rsidRDefault="00CC3D0E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Предмет:</w:t>
                  </w:r>
                  <w:r w:rsidRP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система работы по воспитанию экологической культуры в ходе</w:t>
                  </w:r>
                  <w:r w:rsid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ознакомления с экологией родного края.</w:t>
                  </w:r>
                </w:p>
                <w:p w:rsidR="00CC3D0E" w:rsidRPr="0022527F" w:rsidRDefault="00CC3D0E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Гипотеза проекта</w:t>
                  </w:r>
                  <w:r w:rsidRP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заключается в том, что если целенаправленно знакомить детей,</w:t>
                  </w:r>
                  <w:r w:rsid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5-7лет, с животным и растительным миром родного края, то это будет</w:t>
                  </w:r>
                  <w:r w:rsid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способствовать формированию основ экологической культуры дошкольников.</w:t>
                  </w:r>
                </w:p>
                <w:p w:rsidR="00CC3D0E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Проблема:</w:t>
                  </w:r>
                </w:p>
                <w:p w:rsidR="00CC20C6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Экологическое воспитание и образование детей – чрезвычайно актуальная проблема настоящего времени. </w:t>
                  </w:r>
                </w:p>
                <w:p w:rsidR="00CC20C6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Экологическое воспитание значимо с позиции личностного развития ребенка – правильно организованное, систематически осуществляемое в образовательных учреждениях под руководством людей, обладающих экологической культурой, оно оказывает интенсивное влияние на его ум, чувство, волю.</w:t>
                  </w:r>
                </w:p>
                <w:p w:rsidR="00CC20C6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Актуальность</w:t>
                  </w:r>
                  <w:r w:rsidRPr="002252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CC20C6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Природа нашего края уникальна, она имеет свои особенности: красоту, необычные явления, хранит свои тайны и чудеса. С незапамятных времён человечество ценит природу и видит в ней не только свою кормилицу, но и мудрую воспитательницу и наставницу.</w:t>
                  </w:r>
                </w:p>
                <w:p w:rsidR="00CC20C6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чего необходимо изучать природу родного края?</w:t>
                  </w:r>
                </w:p>
                <w:p w:rsidR="00CC20C6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Многие великие мыслители и педагоги писали о том, что развитие ребёнка </w:t>
                  </w:r>
                  <w:proofErr w:type="gramStart"/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первые</w:t>
                  </w:r>
                  <w:proofErr w:type="gramEnd"/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годы жизни в значительной степени зависит от природного окружения. Бесконечно разнообразный мир природы пробуждает у детей живой интерес, любознательность, побуждает их к игре, труду, художественной деятельности. Однако, при самостоятельном общении с природой, далеко не всё может быть правильно понято детьми, а так же не всегда при этом формируется правильное отношение к растениям и животным. Это приводит к уничтожению полезных насекомых, животных, птиц, исчезновению редких видов растений и отрицательно действует на психику детей, ожесточает их. 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важнейшая задача дошкольного образования.</w:t>
                  </w:r>
                </w:p>
                <w:p w:rsidR="00CC20C6" w:rsidRPr="0022527F" w:rsidRDefault="00CC20C6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Исправить имеющиеся неправильные представления значительно труднее, чем образовать новые, правильные. Вот почему очень важно, чтобы дети уже в дошкольном возрасте получили важные сведения о родной природе.</w:t>
                  </w:r>
                </w:p>
                <w:p w:rsidR="00CC20C6" w:rsidRDefault="00CC20C6"/>
              </w:txbxContent>
            </v:textbox>
          </v:shape>
        </w:pict>
      </w:r>
      <w:r w:rsidR="008E08AB">
        <w:rPr>
          <w:noProof/>
          <w:lang w:eastAsia="ru-RU"/>
        </w:rPr>
        <w:drawing>
          <wp:inline distT="0" distB="0" distL="0" distR="0">
            <wp:extent cx="7020560" cy="10048875"/>
            <wp:effectExtent l="19050" t="0" r="8890" b="0"/>
            <wp:docPr id="4" name="Рисунок 4" descr="https://avatars.mds.yandex.net/get-pdb/1527906/b2f59555-3786-4f62-93cf-df882ae842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b2f59555-3786-4f62-93cf-df882ae842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52">
        <w:rPr>
          <w:noProof/>
          <w:lang w:eastAsia="ru-RU"/>
        </w:rPr>
        <w:lastRenderedPageBreak/>
        <w:pict>
          <v:shape id="_x0000_s1028" type="#_x0000_t202" style="position:absolute;margin-left:44.7pt;margin-top:148.95pt;width:458.25pt;height:507.75pt;z-index:251660288;mso-position-horizontal-relative:text;mso-position-vertical-relative:text" stroked="f">
            <v:fill opacity="0"/>
            <v:textbox>
              <w:txbxContent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Style w:val="c0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Проект, направлен, на формирование экологического сознания и обогащения знаний детей старшего дошкольного возраста о природе родного края, с учетом ведущих принципов краеведения и системности, с учетом регионального компонента позволит совершенствовать экологическую работу в старшем дошкольном возрасте. Знание детей приблизятся к </w:t>
                  </w:r>
                  <w:proofErr w:type="gramStart"/>
                  <w:r w:rsidRPr="0022527F">
                    <w:rPr>
                      <w:rStyle w:val="c0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системным</w:t>
                  </w:r>
                  <w:proofErr w:type="gramEnd"/>
                  <w:r w:rsidRPr="0022527F">
                    <w:rPr>
                      <w:rStyle w:val="c0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Дети проявят устойчивый, познавательный интерес к познанию природы нашего края. Смогут прогнозировать негативные воздействия человека. Проявят чувства гордости и восхищения малой Родиной. Данный проект решит задачи воспитания маленького гражданина не равнодушного к проблемам региона.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 проекта: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формирование знаний детей 6 – 7 лет о природе родного края, через экологическое воспитание.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Задачи образовательной деятельности с детьми: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Воспитательные задачи: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Воспитывать любовь к природе родного края, восприятие её красоты и многообразия.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Воспитывать потребность в доброжелательных отношениях друг другу во время совместной проектной деятельности.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Развивающие задачи: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Развивать познавательный интерес к миру природы родного края, умение отражать это в художественно-продуктивной деятельности.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Развивать любознательность, творческие способности, познавательную активность.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Обучающие задачи: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Расширять и систематизировать знания о п</w:t>
                  </w:r>
                  <w:r w:rsidR="009B7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риродном мире родного края</w:t>
                  </w:r>
                  <w:proofErr w:type="gramStart"/>
                  <w:r w:rsidR="009B7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</w:rPr>
                  </w:pPr>
                  <w:r w:rsidRPr="0022527F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</w:rPr>
                    <w:t>- Обогащать у детей представления о ценности природы и правилах поведения в ней.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Методы и формы работы.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Методы</w:t>
                  </w:r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  <w:proofErr w:type="gramStart"/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наглядный</w:t>
                  </w:r>
                  <w:proofErr w:type="gramEnd"/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словесный, практический, игровой.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Формы работы с детьми: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Игровая деятельность.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Непосредственно образовательная деятельность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Этические, ситуативные беседы.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Чтение художественной литературы и заучивание стихов.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Рассматривание альбомов экологической тематики.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Просмотр мультипликационных фильмов, презентаций о природе.</w:t>
                  </w:r>
                </w:p>
                <w:p w:rsidR="008E08AB" w:rsidRDefault="008E08AB"/>
              </w:txbxContent>
            </v:textbox>
          </v:shape>
        </w:pict>
      </w:r>
      <w:r w:rsidR="008E08AB" w:rsidRPr="008E08AB">
        <w:rPr>
          <w:noProof/>
          <w:lang w:eastAsia="ru-RU"/>
        </w:rPr>
        <w:drawing>
          <wp:inline distT="0" distB="0" distL="0" distR="0">
            <wp:extent cx="7020560" cy="10048875"/>
            <wp:effectExtent l="19050" t="0" r="8890" b="0"/>
            <wp:docPr id="3" name="Рисунок 4" descr="https://avatars.mds.yandex.net/get-pdb/1527906/b2f59555-3786-4f62-93cf-df882ae842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b2f59555-3786-4f62-93cf-df882ae842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52">
        <w:rPr>
          <w:noProof/>
          <w:lang w:eastAsia="ru-RU"/>
        </w:rPr>
        <w:lastRenderedPageBreak/>
        <w:pict>
          <v:shape id="_x0000_s1029" type="#_x0000_t202" style="position:absolute;margin-left:47.7pt;margin-top:130.2pt;width:461.25pt;height:547.5pt;z-index:251661312;mso-position-horizontal-relative:text;mso-position-vertical-relative:text" stroked="f">
            <v:fill opacity="0"/>
            <v:textbox>
              <w:txbxContent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2527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Ожидаемые результаты проекта: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Расширение знаний о растительном и животном мире нашего округа.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Сформировано стремление у детей к исследованию объектов природы.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Умеют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вести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наблюдения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за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отдельными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объектами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природы,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проводить простейшие исследования (сравнения) некоторых видов растений.</w:t>
                  </w:r>
                </w:p>
                <w:p w:rsidR="00EC5D61" w:rsidRPr="0022527F" w:rsidRDefault="00EC5D61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Развитие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детей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любознательности,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творческих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способностей,</w:t>
                  </w:r>
                  <w:r w:rsidR="004B233C"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познавательной активности, коммуникативных навыков.</w:t>
                  </w:r>
                </w:p>
                <w:p w:rsidR="004B233C" w:rsidRDefault="004B233C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527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Будут бережно относиться к природе, овладеют навыками экологически безопасного поведения в природе.</w:t>
                  </w:r>
                </w:p>
                <w:p w:rsidR="009F225F" w:rsidRDefault="009F225F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F225F" w:rsidRDefault="009F225F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9F225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Литература:</w:t>
                  </w:r>
                </w:p>
                <w:p w:rsidR="00501F50" w:rsidRDefault="00501F50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501F50" w:rsidRDefault="00501F50" w:rsidP="00501F50">
                  <w:pPr>
                    <w:pStyle w:val="a6"/>
                    <w:numPr>
                      <w:ilvl w:val="0"/>
                      <w:numId w:val="2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Серебрякова Т. А. Экологическое образование в дошкольном возрасте – М., 2008.</w:t>
                  </w:r>
                </w:p>
                <w:p w:rsidR="00501F50" w:rsidRDefault="00501F50" w:rsidP="00501F50">
                  <w:pPr>
                    <w:pStyle w:val="a6"/>
                    <w:numPr>
                      <w:ilvl w:val="0"/>
                      <w:numId w:val="2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Н. Е.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Веракса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 Т. С. Комарова, М. А. Васильева. От рождения до школы – М. Мозаика – Синтез, 2016</w:t>
                  </w:r>
                </w:p>
                <w:p w:rsidR="00501F50" w:rsidRDefault="00501F50" w:rsidP="00501F50">
                  <w:pPr>
                    <w:pStyle w:val="a6"/>
                    <w:numPr>
                      <w:ilvl w:val="0"/>
                      <w:numId w:val="2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Ознакомление с природой в детском саду.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Подготовительная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групп. – М. Мозаика – Синтез, 2017</w:t>
                  </w:r>
                </w:p>
                <w:p w:rsidR="00501F50" w:rsidRDefault="00501F50" w:rsidP="00501F50">
                  <w:pPr>
                    <w:pStyle w:val="a6"/>
                    <w:numPr>
                      <w:ilvl w:val="0"/>
                      <w:numId w:val="2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И. А. Лыкова, Н. А. Рыжова. Интеграция эстетического и экологического образования в детском саду. М – Издательский дом «Цветной мир», 2012</w:t>
                  </w:r>
                </w:p>
                <w:p w:rsidR="00501F50" w:rsidRDefault="00501F50" w:rsidP="00501F50">
                  <w:pPr>
                    <w:pStyle w:val="a6"/>
                    <w:numPr>
                      <w:ilvl w:val="0"/>
                      <w:numId w:val="2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А. А. Русинов, Н. В.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Русинова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Млекопитающие национального парка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Плещеево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озеро»/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Яросл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.г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ос.ун-т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 Ярославль, 2018</w:t>
                  </w:r>
                </w:p>
                <w:p w:rsidR="00501F50" w:rsidRDefault="00501F50" w:rsidP="00501F50">
                  <w:pPr>
                    <w:pStyle w:val="a6"/>
                    <w:numPr>
                      <w:ilvl w:val="0"/>
                      <w:numId w:val="2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Национальный парк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Плещеево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озеро». Фотоальбом. – М. АСТ – ПРЕСС ШКОЛА, 2018</w:t>
                  </w:r>
                </w:p>
                <w:p w:rsidR="009F225F" w:rsidRPr="009F225F" w:rsidRDefault="009F225F" w:rsidP="0022527F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E08AB" w:rsidRDefault="008E08AB"/>
                <w:p w:rsidR="004B233C" w:rsidRDefault="004B233C"/>
              </w:txbxContent>
            </v:textbox>
          </v:shape>
        </w:pict>
      </w:r>
      <w:r w:rsidR="008E08AB" w:rsidRPr="008E08AB">
        <w:rPr>
          <w:noProof/>
          <w:lang w:eastAsia="ru-RU"/>
        </w:rPr>
        <w:drawing>
          <wp:inline distT="0" distB="0" distL="0" distR="0">
            <wp:extent cx="7020560" cy="10048875"/>
            <wp:effectExtent l="19050" t="0" r="8890" b="0"/>
            <wp:docPr id="5" name="Рисунок 4" descr="https://avatars.mds.yandex.net/get-pdb/1527906/b2f59555-3786-4f62-93cf-df882ae842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b2f59555-3786-4f62-93cf-df882ae842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52">
        <w:rPr>
          <w:noProof/>
          <w:lang w:eastAsia="ru-RU"/>
        </w:rPr>
        <w:lastRenderedPageBreak/>
        <w:pict>
          <v:shape id="_x0000_s1031" type="#_x0000_t202" style="position:absolute;margin-left:53.7pt;margin-top:109.2pt;width:447pt;height:532.5pt;z-index:251662336;mso-position-horizontal-relative:text;mso-position-vertical-relative:text" stroked="f">
            <v:fill opacity="655f"/>
            <v:textbox>
              <w:txbxContent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E7C10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План</w:t>
                  </w:r>
                </w:p>
                <w:p w:rsidR="00D03581" w:rsidRDefault="00D03581" w:rsidP="00DE7C1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СЕНТЯБРЬ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«Дары природы»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Подбор демонстрационного материала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Составление картотек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о ягодах и грибах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Лепка «Корзина с грибами»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Дид</w:t>
                  </w: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Съедобное-несъедобное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СРИ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«Магазин»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«Мухомор», «На лесной полянке выросли грибы»</w:t>
                  </w:r>
                </w:p>
                <w:p w:rsidR="00DE7C10" w:rsidRPr="00D03581" w:rsidRDefault="00DE7C10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Style w:val="a8"/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Чтение </w:t>
                  </w: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Сутеев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«Под грибом»,</w:t>
                  </w:r>
                  <w:r w:rsid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Н.Алиев «</w:t>
                  </w:r>
                  <w:r w:rsidRPr="00D03581"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Гриб-волшебн</w:t>
                  </w:r>
                  <w:r w:rsidR="00D03581"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ик», Е.Трутнева «Грибы»</w:t>
                  </w:r>
                </w:p>
                <w:p w:rsidR="00D03581" w:rsidRPr="00D03581" w:rsidRDefault="00D03581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Style w:val="a8"/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Папка-передвижка «Съедобные и несъедобные грибы»</w:t>
                  </w:r>
                </w:p>
                <w:p w:rsidR="00D03581" w:rsidRPr="00D03581" w:rsidRDefault="00D03581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Style w:val="a8"/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Памятка «Профилактика отравлений грибами»</w:t>
                  </w:r>
                </w:p>
                <w:p w:rsidR="00D03581" w:rsidRPr="00DE7C10" w:rsidRDefault="00D03581" w:rsidP="00DE7C10">
                  <w:pPr>
                    <w:pStyle w:val="a6"/>
                    <w:numPr>
                      <w:ilvl w:val="0"/>
                      <w:numId w:val="2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Составление описательных рассказов о грибах и ягодах</w:t>
                  </w:r>
                </w:p>
                <w:p w:rsidR="00DE7C10" w:rsidRDefault="00DE7C10" w:rsidP="00DE7C10">
                  <w:pPr>
                    <w:pStyle w:val="a6"/>
                    <w:ind w:left="20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03581" w:rsidRPr="00DE7C10" w:rsidRDefault="00D03581" w:rsidP="00DE7C10">
                  <w:pPr>
                    <w:pStyle w:val="a6"/>
                    <w:ind w:left="20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ОКТЯБРЬ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«Лес и его обитатели»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4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Беседы: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24"/>
                    </w:numPr>
                    <w:ind w:left="0" w:firstLine="5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«Правила поведения в лесу»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24"/>
                    </w:numPr>
                    <w:ind w:left="0" w:firstLine="5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 октября международный день защиты животных»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24"/>
                    </w:numPr>
                    <w:ind w:left="0" w:firstLine="5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«Знакомство с профессией лесника»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4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картин о лесе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4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</w:t>
                  </w: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Лес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словно терем расписной»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4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рисунков с родителями «Берегите животных»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4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К.Твардовского «Лес осенью», Серова «Зеленая страна»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4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Поделки из природного материала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4"/>
                    </w:numPr>
                    <w:ind w:left="0"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деревьями в осенний период</w:t>
                  </w:r>
                </w:p>
                <w:p w:rsidR="00DE7C10" w:rsidRPr="00DE7C10" w:rsidRDefault="00DE7C10" w:rsidP="00DE7C10">
                  <w:pPr>
                    <w:pStyle w:val="a6"/>
                    <w:ind w:left="20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E7C10" w:rsidRPr="00DE7C10">
        <w:rPr>
          <w:noProof/>
          <w:lang w:eastAsia="ru-RU"/>
        </w:rPr>
        <w:drawing>
          <wp:inline distT="0" distB="0" distL="0" distR="0">
            <wp:extent cx="7020560" cy="10048875"/>
            <wp:effectExtent l="19050" t="0" r="8890" b="0"/>
            <wp:docPr id="1" name="Рисунок 4" descr="https://avatars.mds.yandex.net/get-pdb/1527906/b2f59555-3786-4f62-93cf-df882ae842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b2f59555-3786-4f62-93cf-df882ae842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52">
        <w:rPr>
          <w:noProof/>
          <w:lang w:eastAsia="ru-RU"/>
        </w:rPr>
        <w:lastRenderedPageBreak/>
        <w:pict>
          <v:shape id="_x0000_s1032" type="#_x0000_t202" style="position:absolute;margin-left:52.2pt;margin-top:95.7pt;width:441.75pt;height:564.75pt;z-index:251663360;mso-position-horizontal-relative:text;mso-position-vertical-relative:text" stroked="f">
            <v:fill opacity="0"/>
            <v:textbox>
              <w:txbxContent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НОЯБРЬ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«Птицы»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Беседы: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23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«Птицы Ярославской области»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23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«Наши помощники – птицы»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Чтение Ульянов «Снегири», </w:t>
                  </w: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Кондрашенко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«Следы на снегу»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птицами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</w:t>
                  </w: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.д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ид.иры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«Что за птица», «Чья, чье, чей»,</w:t>
                  </w:r>
                  <w:r w:rsid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«Мяч передай, </w:t>
                  </w:r>
                  <w:r w:rsidRPr="00D03581"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птиц</w:t>
                  </w:r>
                  <w:r w:rsidRPr="00DE7C10">
                    <w:rPr>
                      <w:rStyle w:val="a8"/>
                      <w:rFonts w:ascii="Times New Roman" w:hAnsi="Times New Roman" w:cs="Times New Roman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 w:rsidRPr="00D03581"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называй</w:t>
                  </w:r>
                  <w:r w:rsidR="00D03581">
                    <w:rPr>
                      <w:rStyle w:val="a8"/>
                      <w:rFonts w:ascii="Times New Roman" w:hAnsi="Times New Roman" w:cs="Times New Roman"/>
                      <w:b w:val="0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«Кормушки»</w:t>
                  </w:r>
                </w:p>
                <w:p w:rsidR="00DE7C10" w:rsidRDefault="00DE7C10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Фотоотчет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«Как мы птицам помогаем»</w:t>
                  </w:r>
                </w:p>
                <w:p w:rsidR="00D03581" w:rsidRDefault="00D03581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Заучивание стихотворения А.Фета «Ласточки пропали</w:t>
                  </w:r>
                </w:p>
                <w:p w:rsidR="000B749C" w:rsidRDefault="000B749C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Аппликация «Журавли»</w:t>
                  </w:r>
                </w:p>
                <w:p w:rsidR="000B749C" w:rsidRDefault="000B749C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Развлечение «Синичкин день»</w:t>
                  </w:r>
                </w:p>
                <w:p w:rsidR="000B749C" w:rsidRPr="00DE7C10" w:rsidRDefault="000B749C" w:rsidP="00DE7C10">
                  <w:pPr>
                    <w:pStyle w:val="a6"/>
                    <w:numPr>
                      <w:ilvl w:val="0"/>
                      <w:numId w:val="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Изготовление съедобных кормушек для птиц</w:t>
                  </w:r>
                </w:p>
                <w:p w:rsidR="00DE7C10" w:rsidRPr="00DE7C10" w:rsidRDefault="00DE7C10" w:rsidP="00D03581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C10" w:rsidRDefault="00DE7C10" w:rsidP="00DE7C10">
                  <w:pPr>
                    <w:pStyle w:val="a6"/>
                    <w:ind w:left="19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ДЕКАБРЬ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«Животный мир зимой»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Беседы: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22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«Как животные зимой переносят холода и добывают себе корм»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22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«Какие животные не впадают в спячку»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Чтение Соколов-Микитов «Зима в лесу», </w:t>
                  </w:r>
                  <w:r w:rsid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русская народная сказка «Лисичк</w:t>
                  </w:r>
                  <w:proofErr w:type="gramStart"/>
                  <w:r w:rsid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а-</w:t>
                  </w:r>
                  <w:proofErr w:type="gramEnd"/>
                  <w:r w:rsid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сестричка и серый волк», Пришвин «</w:t>
                  </w:r>
                  <w:proofErr w:type="spellStart"/>
                  <w:r w:rsid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Лисичкин</w:t>
                  </w:r>
                  <w:proofErr w:type="spellEnd"/>
                  <w:r w:rsid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хлеб»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СРИ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«Ветеринарная лечебница»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Дид</w:t>
                  </w: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«У кого какой дом», «Угадай кто я»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Подвижная игра «Хитрая лиса», «Охотник и зайцы»</w:t>
                  </w:r>
                </w:p>
                <w:p w:rsidR="00DE7C10" w:rsidRDefault="00DE7C10" w:rsidP="00DE7C10">
                  <w:pPr>
                    <w:pStyle w:val="a6"/>
                    <w:numPr>
                      <w:ilvl w:val="0"/>
                      <w:numId w:val="8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Дидакт</w:t>
                  </w: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гры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«Кто где живет», «У кого кто»</w:t>
                  </w:r>
                </w:p>
                <w:p w:rsidR="00DE7C10" w:rsidRDefault="00DE7C10" w:rsidP="00DE7C10">
                  <w:pPr>
                    <w:pStyle w:val="a6"/>
                    <w:ind w:left="19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ЯНВАРЬ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«Огород на подоконнике»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10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«О пользе лука»</w:t>
                  </w:r>
                </w:p>
                <w:p w:rsidR="00DE7C10" w:rsidRPr="00DE7C10" w:rsidRDefault="00DE7C10" w:rsidP="00DE7C10">
                  <w:pPr>
                    <w:pStyle w:val="a6"/>
                    <w:numPr>
                      <w:ilvl w:val="0"/>
                      <w:numId w:val="10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Посадки на подоконнике</w:t>
                  </w:r>
                </w:p>
                <w:p w:rsidR="00DE7C10" w:rsidRDefault="00DE7C10" w:rsidP="00DE7C10">
                  <w:pPr>
                    <w:pStyle w:val="a6"/>
                    <w:numPr>
                      <w:ilvl w:val="0"/>
                      <w:numId w:val="10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и уход за посадками</w:t>
                  </w:r>
                </w:p>
                <w:p w:rsidR="00DE7C10" w:rsidRDefault="00DE7C10" w:rsidP="00DE7C10">
                  <w:pPr>
                    <w:pStyle w:val="a6"/>
                    <w:ind w:left="20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ФЕВРАЛЬ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«Деревья»</w:t>
                  </w:r>
                </w:p>
                <w:p w:rsidR="00DE7C10" w:rsidRDefault="00DE7C10" w:rsidP="00DE7C10">
                  <w:pPr>
                    <w:pStyle w:val="a6"/>
                    <w:numPr>
                      <w:ilvl w:val="0"/>
                      <w:numId w:val="12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DE7C10">
                    <w:rPr>
                      <w:rFonts w:ascii="Times New Roman" w:hAnsi="Times New Roman" w:cs="Times New Roman"/>
                    </w:rPr>
                    <w:t>Беседа «О деревьях Ярославской области»</w:t>
                  </w:r>
                </w:p>
                <w:p w:rsidR="00D03581" w:rsidRPr="00DE7C10" w:rsidRDefault="00D03581" w:rsidP="00DE7C10">
                  <w:pPr>
                    <w:pStyle w:val="a6"/>
                    <w:numPr>
                      <w:ilvl w:val="0"/>
                      <w:numId w:val="12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Д/И «С какой ветки детки», «Дерево – куст»</w:t>
                  </w:r>
                </w:p>
              </w:txbxContent>
            </v:textbox>
          </v:shape>
        </w:pict>
      </w:r>
      <w:r w:rsidR="00DE7C10" w:rsidRPr="00DE7C10">
        <w:rPr>
          <w:noProof/>
          <w:lang w:eastAsia="ru-RU"/>
        </w:rPr>
        <w:drawing>
          <wp:inline distT="0" distB="0" distL="0" distR="0">
            <wp:extent cx="7020560" cy="10048875"/>
            <wp:effectExtent l="19050" t="0" r="8890" b="0"/>
            <wp:docPr id="6" name="Рисунок 4" descr="https://avatars.mds.yandex.net/get-pdb/1527906/b2f59555-3786-4f62-93cf-df882ae842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b2f59555-3786-4f62-93cf-df882ae842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52">
        <w:rPr>
          <w:noProof/>
          <w:lang w:eastAsia="ru-RU"/>
        </w:rPr>
        <w:lastRenderedPageBreak/>
        <w:pict>
          <v:shape id="_x0000_s1033" type="#_x0000_t202" style="position:absolute;margin-left:56.7pt;margin-top:91.2pt;width:440.25pt;height:565.5pt;z-index:251664384;mso-position-horizontal-relative:text;mso-position-vertical-relative:text" stroked="f">
            <v:fill opacity="0"/>
            <v:textbox>
              <w:txbxContent>
                <w:p w:rsidR="00DE7C10" w:rsidRDefault="00DE7C10" w:rsidP="00DE7C1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МАРТ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«Насекомые»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14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Беседы: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18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 чем польза насекомых»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18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«Опасные насекомые»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18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«Насекомые Ярославской области»</w:t>
                  </w:r>
                </w:p>
                <w:p w:rsidR="00DE7C10" w:rsidRPr="00DE7C10" w:rsidRDefault="00DE7C10" w:rsidP="00D03581">
                  <w:pPr>
                    <w:pStyle w:val="a6"/>
                    <w:numPr>
                      <w:ilvl w:val="0"/>
                      <w:numId w:val="14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«Удивительные насекомые»</w:t>
                  </w:r>
                </w:p>
                <w:p w:rsidR="00DE7C10" w:rsidRDefault="00DE7C10" w:rsidP="00D03581">
                  <w:pPr>
                    <w:pStyle w:val="a6"/>
                    <w:numPr>
                      <w:ilvl w:val="0"/>
                      <w:numId w:val="14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Дид</w:t>
                  </w:r>
                  <w:proofErr w:type="gramStart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gram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гры</w:t>
                  </w:r>
                  <w:proofErr w:type="spellEnd"/>
                  <w:r w:rsidRPr="00DE7C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«Четвертый лишний», «Узнай чье крылышко», «Собери признак»(какая, какой?)</w:t>
                  </w:r>
                </w:p>
                <w:p w:rsidR="00D03581" w:rsidRDefault="00D03581" w:rsidP="00D03581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03581" w:rsidRDefault="00D03581" w:rsidP="00D035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АПРЕЛЬ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«Рыбы»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1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Беседы: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17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«Значение воды в жизни всего живого»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17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 рыбах Ярославской области»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1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Подв</w:t>
                  </w:r>
                  <w:proofErr w:type="gramStart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gramEnd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гры</w:t>
                  </w:r>
                  <w:proofErr w:type="spellEnd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 Рыбаки и рыбки», «Море волнуется»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1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Чтение Бальмонт «Росинка», </w:t>
                  </w:r>
                  <w:proofErr w:type="spellStart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Токмакова</w:t>
                  </w:r>
                  <w:proofErr w:type="spellEnd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«Ручей», «Туман», С. Маршак «Ледоход»</w:t>
                  </w:r>
                </w:p>
                <w:p w:rsidR="00D03581" w:rsidRDefault="00D03581" w:rsidP="00D03581">
                  <w:pPr>
                    <w:pStyle w:val="a6"/>
                    <w:numPr>
                      <w:ilvl w:val="0"/>
                      <w:numId w:val="16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«Рыбки играют, рыбки сверкают»</w:t>
                  </w:r>
                </w:p>
                <w:p w:rsidR="00D03581" w:rsidRDefault="00D03581" w:rsidP="00D03581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03581" w:rsidRDefault="00D03581" w:rsidP="00D035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F6A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МАЙ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« Растительный мир Ярославской области»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0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Беседы: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1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 Сезонные изменения в природе с приходом весны»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1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«Весенние цветы»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1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«Царство растений Ярославской области»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0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Чтение В.Бианки «Три весны», Соколов-Микитов «Весна в лесу», </w:t>
                  </w:r>
                  <w:proofErr w:type="spellStart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Сутеев</w:t>
                  </w:r>
                  <w:proofErr w:type="spellEnd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«Весна»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0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Дид</w:t>
                  </w:r>
                  <w:proofErr w:type="gramStart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gramEnd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гры</w:t>
                  </w:r>
                  <w:proofErr w:type="spellEnd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«Найди растение», «Четвертый лишний», «Найди растение по названию»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0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«Рисуем красивые цветы»</w:t>
                  </w:r>
                </w:p>
                <w:p w:rsidR="00D03581" w:rsidRPr="00D03581" w:rsidRDefault="00D03581" w:rsidP="00D03581">
                  <w:pPr>
                    <w:pStyle w:val="a6"/>
                    <w:numPr>
                      <w:ilvl w:val="0"/>
                      <w:numId w:val="20"/>
                    </w:numPr>
                    <w:ind w:left="0" w:firstLine="5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СРИ</w:t>
                  </w:r>
                  <w:proofErr w:type="gramEnd"/>
                  <w:r w:rsidRPr="00D03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«Пожарные»</w:t>
                  </w:r>
                </w:p>
              </w:txbxContent>
            </v:textbox>
          </v:shape>
        </w:pict>
      </w:r>
      <w:r w:rsidR="00DE7C10" w:rsidRPr="00DE7C10">
        <w:rPr>
          <w:noProof/>
          <w:lang w:eastAsia="ru-RU"/>
        </w:rPr>
        <w:drawing>
          <wp:inline distT="0" distB="0" distL="0" distR="0">
            <wp:extent cx="7020560" cy="10048875"/>
            <wp:effectExtent l="19050" t="0" r="8890" b="0"/>
            <wp:docPr id="7" name="Рисунок 4" descr="https://avatars.mds.yandex.net/get-pdb/1527906/b2f59555-3786-4f62-93cf-df882ae842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b2f59555-3786-4f62-93cf-df882ae842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52">
        <w:rPr>
          <w:noProof/>
          <w:lang w:eastAsia="ru-RU"/>
        </w:rPr>
        <w:lastRenderedPageBreak/>
        <w:pict>
          <v:shape id="_x0000_s1034" type="#_x0000_t202" style="position:absolute;margin-left:56.7pt;margin-top:95.7pt;width:437.25pt;height:606.75pt;z-index:251665408;mso-position-horizontal-relative:text;mso-position-vertical-relative:text" stroked="f">
            <v:fill opacity="0"/>
            <v:textbox>
              <w:txbxContent>
                <w:p w:rsidR="00DE7C10" w:rsidRPr="00D331AD" w:rsidRDefault="004C3713" w:rsidP="00D331AD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331A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Вывод</w:t>
                  </w:r>
                </w:p>
                <w:p w:rsidR="00D331AD" w:rsidRPr="00D331AD" w:rsidRDefault="00D331AD" w:rsidP="00D331AD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</w:pPr>
                  <w:r w:rsidRPr="00D331AD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>Работая над проектом</w:t>
                  </w:r>
                  <w:r w:rsidR="00622224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>,</w:t>
                  </w:r>
                  <w:r w:rsidRPr="00D331AD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 xml:space="preserve"> мы увидели, что у детей преобладает эмоционально-положительное отношение к родной природе, они хорошо ориентируются в мире животных, птиц и растениях, овладели некоторыми правилами поведения в природе.</w:t>
                  </w:r>
                </w:p>
                <w:p w:rsidR="00D331AD" w:rsidRPr="00D331AD" w:rsidRDefault="00D331AD" w:rsidP="00D331AD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</w:pPr>
                  <w:r w:rsidRPr="00D331AD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>Дети проявляли любознательность и интерес по отношению к родной природе, их интересу</w:t>
                  </w:r>
                  <w:r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>ет</w:t>
                  </w:r>
                  <w:r w:rsidRPr="00D331AD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>, почему природа родного края устроена, именно так, дети стали обращать внимание на эстетическую среду природы.</w:t>
                  </w:r>
                </w:p>
                <w:p w:rsidR="00D331AD" w:rsidRPr="00D331AD" w:rsidRDefault="00D331AD" w:rsidP="00D331AD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</w:pPr>
                  <w:r w:rsidRPr="00D331AD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>С удовольствием включались в проектную деятельность, связанную с познанием родной природы.</w:t>
                  </w:r>
                </w:p>
                <w:p w:rsidR="00D331AD" w:rsidRPr="00D331AD" w:rsidRDefault="00D331AD" w:rsidP="00D331AD">
                  <w:pPr>
                    <w:pStyle w:val="a6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</w:pPr>
                  <w:r w:rsidRPr="00D331AD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t>Отражали свои впечатления о родной природе в предпочитаемой де</w:t>
                  </w:r>
                  <w:r w:rsidRPr="00D331AD">
                    <w:rPr>
                      <w:rFonts w:ascii="Times New Roman" w:eastAsia="Times New Roman" w:hAnsi="Times New Roman" w:cs="Times New Roman"/>
                      <w:color w:val="211E1E"/>
                      <w:sz w:val="24"/>
                      <w:szCs w:val="24"/>
                      <w:lang w:eastAsia="ru-RU"/>
                    </w:rPr>
                    <w:softHyphen/>
                    <w:t>ятельности: рассказывали, изображали, воплощали образы в играх и т. д.</w:t>
                  </w:r>
                </w:p>
                <w:p w:rsidR="00FE531B" w:rsidRPr="00D331AD" w:rsidRDefault="00D331AD" w:rsidP="00D331AD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Считаем</w:t>
                  </w:r>
                  <w:r w:rsidR="00FE531B"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что применение экологических проектов позволяет не только сформировать осознанно правильное отношение к природе и экологическую культуру, но и дает уникальную возможность создать живую творческую атмосферу деятельности, стимулировать развитие творческого потенциала, влиять на развитие  нравственных качеств дошкольника, тем самым формировать активную жизненную позицию, которая в дальнейшем определит грамотное отношение воспитанников ко всему окружающему. </w:t>
                  </w:r>
                  <w:proofErr w:type="gramEnd"/>
                </w:p>
                <w:p w:rsidR="00FE531B" w:rsidRPr="00D331AD" w:rsidRDefault="00FE531B" w:rsidP="00D331AD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Таким образом, создание эколого-развивающей среды в детском саду – это непрерывный педагогический процесс, который позволяет познакомить детей с родной природой, научить </w:t>
                  </w:r>
                  <w:proofErr w:type="gramStart"/>
                  <w:r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бережно</w:t>
                  </w:r>
                  <w:proofErr w:type="gramEnd"/>
                  <w:r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относиться к ней, учить помогать природе оставаться прежней. А использование метода проекта играет важную роль в развитии познавательной активности детей, в социализации личности дошкольников. </w:t>
                  </w:r>
                </w:p>
                <w:p w:rsidR="00FE531B" w:rsidRPr="00D331AD" w:rsidRDefault="00FE531B" w:rsidP="00D331AD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</w:t>
                  </w:r>
                  <w:r w:rsidR="00D331AD"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Ведь ц</w:t>
                  </w:r>
                  <w:r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ель экологического воспитания –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 Уже в старшем возрасте дети без особых усилий усваивают комплекс экологических знаний, если знания преподносятся в доступной, увлекательной форме и если учитывается интерес ребёнка к природным явлениям.      </w:t>
                  </w:r>
                </w:p>
                <w:p w:rsidR="00FE531B" w:rsidRPr="00D331AD" w:rsidRDefault="00FE531B" w:rsidP="00D331AD">
                  <w:pPr>
                    <w:pStyle w:val="a6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31A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Любое воспитание, будь то экологическое, эстетическое, нравственное, должно быть воспитанием сердца, которое и рождает чувства, мысли и поступки. Об этом говорят все великие педагоги мира. Сердце есть источник человечности в человеке. «Годы детства – это, прежде всего воспитание сердца» – писал В. Сухомлинский. Экологическое воспитание дошкольников без воспитания сердца невозможно. И срок для этого отпущен небольшой – семь лет, дальше это сделать будет крайне трудно. Всем людям необходимо бережно относиться к растениям, охранять животных. Любить свой край, любить  природу! </w:t>
                  </w:r>
                </w:p>
                <w:p w:rsidR="004C3713" w:rsidRDefault="004C3713"/>
              </w:txbxContent>
            </v:textbox>
          </v:shape>
        </w:pict>
      </w:r>
      <w:r w:rsidR="00DE7C10" w:rsidRPr="00DE7C10">
        <w:rPr>
          <w:noProof/>
          <w:lang w:eastAsia="ru-RU"/>
        </w:rPr>
        <w:drawing>
          <wp:inline distT="0" distB="0" distL="0" distR="0">
            <wp:extent cx="7020560" cy="10048875"/>
            <wp:effectExtent l="19050" t="0" r="8890" b="0"/>
            <wp:docPr id="8" name="Рисунок 4" descr="https://avatars.mds.yandex.net/get-pdb/1527906/b2f59555-3786-4f62-93cf-df882ae842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b2f59555-3786-4f62-93cf-df882ae842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8A" w:rsidRDefault="007A2E8A" w:rsidP="007A2E8A">
      <w:pPr>
        <w:pStyle w:val="a6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 подобран демонстрационный материал</w:t>
      </w:r>
    </w:p>
    <w:p w:rsidR="007A2E8A" w:rsidRPr="00D76B85" w:rsidRDefault="007A2E8A" w:rsidP="007A2E8A">
      <w:pPr>
        <w:pStyle w:val="a6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7A2E8A" w:rsidRDefault="007A2E8A" w:rsidP="007A2E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9000" cy="3467100"/>
            <wp:effectExtent l="19050" t="0" r="0" b="0"/>
            <wp:docPr id="13" name="Рисунок 1" descr="https://sun9-4.userapi.com/impg/jE5HmUQRQFCrD1I97B_R1o7T2HfgZDga4EeFSQ/xxIjLeXiuNg.jpg?size=810x1080&amp;quality=96&amp;sign=471876594a48ce30e69f45b0b87e1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jE5HmUQRQFCrD1I97B_R1o7T2HfgZDga4EeFSQ/xxIjLeXiuNg.jpg?size=810x1080&amp;quality=96&amp;sign=471876594a48ce30e69f45b0b87e1c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8A" w:rsidRDefault="007A2E8A" w:rsidP="007A2E8A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5675" cy="2886075"/>
            <wp:effectExtent l="19050" t="0" r="9525" b="0"/>
            <wp:docPr id="14" name="Рисунок 4" descr="https://sun9-20.userapi.com/impg/Mm7Gmlaf_XJPvcpPJ_Bpx3R2LGhriBMX4NfiJQ/h3AlVa1lpLM.jpg?size=1280x960&amp;quality=96&amp;sign=a5a443d87219fc3a6a47f922e495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Mm7Gmlaf_XJPvcpPJ_Bpx3R2LGhriBMX4NfiJQ/h3AlVa1lpLM.jpg?size=1280x960&amp;quality=96&amp;sign=a5a443d87219fc3a6a47f922e49511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85"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886075"/>
            <wp:effectExtent l="19050" t="0" r="9525" b="0"/>
            <wp:docPr id="30" name="Рисунок 7" descr="https://sun9-63.userapi.com/impg/KHAjNNL1_z-ANrHnBw3wX-VfY3HjBVwzc51EOg/pzzpNnmP2-g.jpg?size=1280x960&amp;quality=96&amp;sign=eb7105322ee04712b09dc2e340395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KHAjNNL1_z-ANrHnBw3wX-VfY3HjBVwzc51EOg/pzzpNnmP2-g.jpg?size=1280x960&amp;quality=96&amp;sign=eb7105322ee04712b09dc2e3403955d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85">
        <w:t xml:space="preserve"> </w:t>
      </w:r>
      <w:r>
        <w:rPr>
          <w:noProof/>
          <w:lang w:eastAsia="ru-RU"/>
        </w:rPr>
        <w:drawing>
          <wp:inline distT="0" distB="0" distL="0" distR="0">
            <wp:extent cx="3495675" cy="2600325"/>
            <wp:effectExtent l="19050" t="0" r="9525" b="0"/>
            <wp:docPr id="33" name="Рисунок 10" descr="https://sun9-28.userapi.com/impg/7SIqygIZjjURCZxNZMEqzfNQo0iNquBGsDeAaA/rM4QcVGC0RM.jpg?size=1280x960&amp;quality=96&amp;sign=79811408db1c73860fb5606edf05e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g/7SIqygIZjjURCZxNZMEqzfNQo0iNquBGsDeAaA/rM4QcVGC0RM.jpg?size=1280x960&amp;quality=96&amp;sign=79811408db1c73860fb5606edf05eba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85"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219450" cy="2619375"/>
            <wp:effectExtent l="19050" t="0" r="0" b="0"/>
            <wp:docPr id="35" name="Рисунок 13" descr="https://sun9-70.userapi.com/impg/Nhthc6iSSKjkdv4PctAvJ2dYMjMyfrsm6oaRDA/-oylA3AMqTg.jpg?size=1280x960&amp;quality=96&amp;sign=9e798b3a7337a97994506a0065d7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Nhthc6iSSKjkdv4PctAvJ2dYMjMyfrsm6oaRDA/-oylA3AMqTg.jpg?size=1280x960&amp;quality=96&amp;sign=9e798b3a7337a97994506a0065d716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8A" w:rsidRDefault="007A2E8A" w:rsidP="007A2E8A">
      <w:pPr>
        <w:jc w:val="both"/>
        <w:rPr>
          <w:noProof/>
          <w:lang w:eastAsia="ru-RU"/>
        </w:rPr>
      </w:pPr>
    </w:p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129C6">
        <w:rPr>
          <w:rFonts w:ascii="Times New Roman" w:hAnsi="Times New Roman" w:cs="Times New Roman"/>
          <w:sz w:val="28"/>
          <w:szCs w:val="28"/>
        </w:rPr>
        <w:lastRenderedPageBreak/>
        <w:t>С детьми проводили много бесед</w:t>
      </w:r>
    </w:p>
    <w:p w:rsidR="007A2E8A" w:rsidRDefault="007A2E8A" w:rsidP="007A2E8A">
      <w:pPr>
        <w:jc w:val="both"/>
        <w:rPr>
          <w:rFonts w:ascii="Times New Roman" w:hAnsi="Times New Roman" w:cs="Times New Roman"/>
          <w:sz w:val="28"/>
          <w:szCs w:val="28"/>
        </w:rPr>
      </w:pPr>
      <w:r w:rsidRPr="001129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975" cy="2131219"/>
            <wp:effectExtent l="19050" t="0" r="9525" b="0"/>
            <wp:docPr id="36" name="Рисунок 3" descr="C:\Users\Елена\Desktop\подготовительная группа\годовой проект\IMG_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одготовительная группа\годовой проект\IMG_8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129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275" cy="2124075"/>
            <wp:effectExtent l="19050" t="0" r="9525" b="0"/>
            <wp:docPr id="38" name="Рисунок 4" descr="C:\Users\Елена\Desktop\подготовительная группа\годовой проект\IMG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одготовительная группа\годовой проект\IMG_8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8A" w:rsidRDefault="007A2E8A" w:rsidP="007A2E8A">
      <w:pPr>
        <w:jc w:val="both"/>
        <w:rPr>
          <w:rFonts w:ascii="Times New Roman" w:hAnsi="Times New Roman" w:cs="Times New Roman"/>
          <w:sz w:val="28"/>
          <w:szCs w:val="28"/>
        </w:rPr>
      </w:pPr>
      <w:r w:rsidRPr="006E74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975" cy="1819275"/>
            <wp:effectExtent l="19050" t="0" r="9525" b="0"/>
            <wp:docPr id="39" name="Рисунок 34" descr="https://sun9-9.userapi.com/c858032/v858032830/12a8a4/12nTw5ROC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9.userapi.com/c858032/v858032830/12a8a4/12nTw5ROCp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29" cy="18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317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275" cy="1819275"/>
            <wp:effectExtent l="19050" t="0" r="9525" b="0"/>
            <wp:docPr id="41" name="Рисунок 55" descr="https://sun1-15.userapi.com/vabhZI6xsRzXndeWS6QEUaMt5Nvhfbm_xwj7-g/0qes1BHfP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1-15.userapi.com/vabhZI6xsRzXndeWS6QEUaMt5Nvhfbm_xwj7-g/0qes1BHfP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36" cy="18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Лепили, рисовали, делали аппликации</w:t>
      </w:r>
    </w:p>
    <w:tbl>
      <w:tblPr>
        <w:tblStyle w:val="a9"/>
        <w:tblW w:w="0" w:type="auto"/>
        <w:tblLook w:val="04A0"/>
      </w:tblPr>
      <w:tblGrid>
        <w:gridCol w:w="5636"/>
        <w:gridCol w:w="5636"/>
      </w:tblGrid>
      <w:tr w:rsidR="007A2E8A" w:rsidTr="007525E5">
        <w:trPr>
          <w:trHeight w:val="4034"/>
        </w:trPr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53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74031" cy="2922003"/>
                  <wp:effectExtent l="495300" t="0" r="483419" b="0"/>
                  <wp:docPr id="42" name="Рисунок 1" descr="C:\Users\Елена\Desktop\подготовительная группа\годовой проект\IMG_8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подготовительная группа\годовой проект\IMG_8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4625" cy="292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53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90850" cy="2009775"/>
                  <wp:effectExtent l="19050" t="0" r="0" b="0"/>
                  <wp:docPr id="44" name="Рисунок 6" descr="C:\Users\Елена\Desktop\подготовительная группа\годовой проект\IMG_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подготовительная группа\годовой проект\IMG_8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E8A" w:rsidTr="007525E5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FE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2143125"/>
                  <wp:effectExtent l="19050" t="0" r="9525" b="0"/>
                  <wp:docPr id="45" name="Рисунок 7" descr="C:\Users\Елена\Desktop\подготовительная группа\годовой проект\IMG_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подготовительная группа\годовой проект\IMG_8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3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90850" cy="2095500"/>
                  <wp:effectExtent l="19050" t="0" r="0" b="0"/>
                  <wp:docPr id="47" name="Рисунок 31" descr="https://sun9-71.userapi.com/c856120/v856120830/197125/sk5NMe-gr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1.userapi.com/c856120/v856120830/197125/sk5NMe-gr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35" cy="209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E8A" w:rsidTr="007525E5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943225" cy="2124075"/>
                  <wp:effectExtent l="19050" t="0" r="9525" b="0"/>
                  <wp:docPr id="48" name="Рисунок 16" descr="https://sun9-9.userapi.com/c857616/v857616898/e256e/P8yul4dcZ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9.userapi.com/c857616/v857616898/e256e/P8yul4dcZ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52" cy="212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3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2124075"/>
                  <wp:effectExtent l="19050" t="0" r="9525" b="0"/>
                  <wp:docPr id="50" name="Рисунок 9" descr="C:\Users\Елена\Desktop\подготовительная группа\годовой проект\IMG_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подготовительная группа\годовой проект\IMG_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86" cy="212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E8A" w:rsidRDefault="007A2E8A" w:rsidP="007A2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Оформляли стенды «День защиты животных» и «Синичкин день»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6"/>
        <w:gridCol w:w="5636"/>
      </w:tblGrid>
      <w:tr w:rsidR="007A2E8A" w:rsidTr="007525E5">
        <w:tc>
          <w:tcPr>
            <w:tcW w:w="5636" w:type="dxa"/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2009775"/>
                  <wp:effectExtent l="19050" t="0" r="9525" b="0"/>
                  <wp:docPr id="51" name="Рисунок 28" descr="https://sun9-47.userapi.com/c858224/v858224898/e142e/YkmzolIjL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7.userapi.com/c858224/v858224898/e142e/YkmzolIjL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83" cy="201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2009775"/>
                  <wp:effectExtent l="19050" t="0" r="9525" b="0"/>
                  <wp:docPr id="53" name="Рисунок 46" descr="https://sun1-95.userapi.com/D7MG3D39KEKU-nQlKLm-sKa3QKh8N7mNlOfhHw/Ol2YvWOGL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1-95.userapi.com/D7MG3D39KEKU-nQlKLm-sKa3QKh8N7mNlOfhHw/Ol2YvWOGL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293" cy="201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E8A" w:rsidRPr="001129C6" w:rsidRDefault="007A2E8A" w:rsidP="007A2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E070B8">
        <w:rPr>
          <w:rFonts w:ascii="Times New Roman" w:hAnsi="Times New Roman" w:cs="Times New Roman"/>
          <w:sz w:val="28"/>
          <w:szCs w:val="28"/>
        </w:rPr>
        <w:t>Наблюдали и помогали птицам в холодное время года</w:t>
      </w:r>
    </w:p>
    <w:tbl>
      <w:tblPr>
        <w:tblStyle w:val="a9"/>
        <w:tblW w:w="0" w:type="auto"/>
        <w:tblLook w:val="04A0"/>
      </w:tblPr>
      <w:tblGrid>
        <w:gridCol w:w="5636"/>
        <w:gridCol w:w="5636"/>
      </w:tblGrid>
      <w:tr w:rsidR="007A2E8A" w:rsidTr="007525E5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24175" cy="2105025"/>
                  <wp:effectExtent l="19050" t="0" r="9525" b="0"/>
                  <wp:docPr id="54" name="Рисунок 52" descr="https://sun1-92.userapi.com/yF_xaTmXg77povGSQkDBhxCCO_aTq_EpXduUVw/p5TzGYGwn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1-92.userapi.com/yF_xaTmXg77povGSQkDBhxCCO_aTq_EpXduUVw/p5TzGYGwn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4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64" cy="2104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2076450"/>
                  <wp:effectExtent l="19050" t="0" r="9525" b="0"/>
                  <wp:docPr id="56" name="Рисунок 49" descr="https://sun1-91.userapi.com/y4meuflVW0GjD3EUj-X7K8sSdhyfLyOpOig8Ww/fuGxHBWY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1-91.userapi.com/y4meuflVW0GjD3EUj-X7K8sSdhyfLyOpOig8Ww/fuGxHBWY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10" cy="208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E8A" w:rsidTr="007525E5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24175" cy="1924050"/>
                  <wp:effectExtent l="19050" t="0" r="9525" b="0"/>
                  <wp:docPr id="57" name="Рисунок 10" descr="https://sun9-16.userapi.com/c853624/v853624898/161b03/XYhM-Qspv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6.userapi.com/c853624/v853624898/161b03/XYhM-Qspv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01" cy="192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1924050"/>
                  <wp:effectExtent l="19050" t="0" r="9525" b="0"/>
                  <wp:docPr id="58" name="Рисунок 1" descr="C:\Users\Елена\Desktop\выходные\6sihAVwro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выходные\6sihAVwro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E8A" w:rsidRDefault="007A2E8A" w:rsidP="007A2E8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6"/>
        <w:gridCol w:w="5636"/>
      </w:tblGrid>
      <w:tr w:rsidR="007A2E8A" w:rsidTr="007525E5">
        <w:tc>
          <w:tcPr>
            <w:tcW w:w="5636" w:type="dxa"/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990850" cy="2200275"/>
                  <wp:effectExtent l="19050" t="0" r="0" b="0"/>
                  <wp:docPr id="59" name="Рисунок 4" descr="https://sun1-84.userapi.com/XMSgXHdgkHNnNRER48LGRP373s405PmmG8Njgg/Nf3J60o7_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84.userapi.com/XMSgXHdgkHNnNRER48LGRP373s405PmmG8Njgg/Nf3J60o7_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51" cy="220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2200275"/>
                  <wp:effectExtent l="19050" t="0" r="0" b="0"/>
                  <wp:docPr id="60" name="Рисунок 43" descr="https://sun1-17.userapi.com/vcQ4ay3EDDly2ciZDLGdBtvm631ScRdxSvrZsg/Rx_OGV0Jp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1-17.userapi.com/vcQ4ay3EDDly2ciZDLGdBtvm631ScRdxSvrZsg/Rx_OGV0Jp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539" cy="220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E8A" w:rsidRDefault="007A2E8A" w:rsidP="007A2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Создали свой огород на подоконнике</w:t>
      </w:r>
    </w:p>
    <w:tbl>
      <w:tblPr>
        <w:tblStyle w:val="a9"/>
        <w:tblW w:w="0" w:type="auto"/>
        <w:tblLook w:val="04A0"/>
      </w:tblPr>
      <w:tblGrid>
        <w:gridCol w:w="2660"/>
        <w:gridCol w:w="2976"/>
        <w:gridCol w:w="2269"/>
        <w:gridCol w:w="3367"/>
      </w:tblGrid>
      <w:tr w:rsidR="007A2E8A" w:rsidTr="007525E5">
        <w:tc>
          <w:tcPr>
            <w:tcW w:w="5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90850" cy="1700567"/>
                  <wp:effectExtent l="19050" t="0" r="0" b="0"/>
                  <wp:docPr id="62" name="Рисунок 61" descr="https://sun1-19.userapi.com/rBMzh9c-_dOK8xaWCMwV6hoOEo44JD11TDiHyQ/C5Fq2QRI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1-19.userapi.com/rBMzh9c-_dOK8xaWCMwV6hoOEo44JD11TDiHyQ/C5Fq2QRI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194" cy="170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3225" cy="1704975"/>
                  <wp:effectExtent l="19050" t="0" r="9525" b="0"/>
                  <wp:docPr id="63" name="Рисунок 64" descr="https://sun1-90.userapi.com/1XkQQo84OyM4YjlMiNKRDXrnL-Cy9WgkuQypNA/AlVFuSwWZ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un1-90.userapi.com/1XkQQo84OyM4YjlMiNKRDXrnL-Cy9WgkuQypNA/AlVFuSwWZ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089" cy="170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E8A" w:rsidTr="007525E5">
        <w:trPr>
          <w:gridBefore w:val="1"/>
          <w:gridAfter w:val="1"/>
          <w:wBefore w:w="2660" w:type="dxa"/>
          <w:wAfter w:w="3367" w:type="dxa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39284" cy="1979875"/>
                  <wp:effectExtent l="19050" t="0" r="8666" b="0"/>
                  <wp:docPr id="65" name="Рисунок 67" descr="https://sun1-92.userapi.com/Wu9o8Y1WwYg48qIN85yBvWJDJeEfSmruK_n56g/ETfYCnmF5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un1-92.userapi.com/Wu9o8Y1WwYg48qIN85yBvWJDJeEfSmruK_n56g/ETfYCnmF5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65" cy="198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E8A" w:rsidRDefault="007A2E8A" w:rsidP="007A2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Играли в подвижные, настольные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СРИ</w:t>
      </w:r>
      <w:proofErr w:type="gram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6"/>
        <w:gridCol w:w="5636"/>
      </w:tblGrid>
      <w:tr w:rsidR="007A2E8A" w:rsidTr="007525E5">
        <w:tc>
          <w:tcPr>
            <w:tcW w:w="5636" w:type="dxa"/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0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90850" cy="2047875"/>
                  <wp:effectExtent l="19050" t="0" r="0" b="0"/>
                  <wp:docPr id="66" name="Рисунок 2" descr="C:\Users\Елена\Desktop\подготовительная группа\годовой проект\IMG_9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подготовительная группа\годовой проект\IMG_9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72B3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14650" cy="2047875"/>
                  <wp:effectExtent l="19050" t="0" r="0" b="0"/>
                  <wp:docPr id="68" name="Рисунок 7" descr="https://sun9-21.userapi.com/c857616/v857616898/e24fe/Vm6cX3WQY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1.userapi.com/c857616/v857616898/e24fe/Vm6cX3WQY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217" cy="205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E8A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636"/>
        <w:gridCol w:w="5636"/>
      </w:tblGrid>
      <w:tr w:rsidR="007A2E8A" w:rsidTr="007525E5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B3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52750" cy="2181225"/>
                  <wp:effectExtent l="57150" t="19050" r="19050" b="0"/>
                  <wp:docPr id="69" name="Рисунок 11" descr="C:\Users\Елена\Desktop\подготовительная группа\годовой проект\IMG_9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подготовительная группа\годовой проект\IMG_9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72B3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14650" cy="2200275"/>
                  <wp:effectExtent l="19050" t="0" r="0" b="0"/>
                  <wp:docPr id="70" name="Рисунок 10" descr="C:\Users\Елена\Desktop\подготовительная группа\годовой проект\IMG_9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подготовительная группа\годовой проект\IMG_9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00" cy="2203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E8A" w:rsidTr="007525E5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B3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90850" cy="2209800"/>
                  <wp:effectExtent l="19050" t="0" r="0" b="0"/>
                  <wp:docPr id="71" name="Рисунок 13" descr="C:\Users\Елена\Desktop\подготовительная группа\годовой проект\IMG_5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подготовительная группа\годовой проект\IMG_5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2B3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52750" cy="2209800"/>
                  <wp:effectExtent l="19050" t="0" r="0" b="0"/>
                  <wp:docPr id="72" name="Рисунок 37" descr="https://sun9-39.userapi.com/c858216/v858216830/12a31b/9omOYg5eD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39.userapi.com/c858216/v858216830/12a31b/9omOYg5eD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72" cy="221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E8A" w:rsidRDefault="007A2E8A" w:rsidP="00752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2E8A" w:rsidRPr="00E070B8" w:rsidRDefault="007A2E8A" w:rsidP="007A2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B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5075" cy="2438400"/>
            <wp:effectExtent l="19050" t="0" r="0" b="0"/>
            <wp:docPr id="73" name="Рисунок 13" descr="https://sun9-46.userapi.com/c857616/v857616898/e2577/T96p4oira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c857616/v857616898/e2577/T96p4oiram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71" cy="24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45" w:rsidRDefault="00950D45"/>
    <w:sectPr w:rsidR="00950D45" w:rsidSect="001D7B1B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4C4"/>
    <w:multiLevelType w:val="multilevel"/>
    <w:tmpl w:val="44F4D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825F0C"/>
    <w:multiLevelType w:val="hybridMultilevel"/>
    <w:tmpl w:val="39D87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15C08"/>
    <w:multiLevelType w:val="hybridMultilevel"/>
    <w:tmpl w:val="55FAE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72E83"/>
    <w:multiLevelType w:val="hybridMultilevel"/>
    <w:tmpl w:val="3AD0C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A4CF7"/>
    <w:multiLevelType w:val="hybridMultilevel"/>
    <w:tmpl w:val="DDC69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1384B"/>
    <w:multiLevelType w:val="hybridMultilevel"/>
    <w:tmpl w:val="A03EF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E1C06"/>
    <w:multiLevelType w:val="hybridMultilevel"/>
    <w:tmpl w:val="74CAE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70F4C"/>
    <w:multiLevelType w:val="hybridMultilevel"/>
    <w:tmpl w:val="F6245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13869"/>
    <w:multiLevelType w:val="hybridMultilevel"/>
    <w:tmpl w:val="C8F29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83109"/>
    <w:multiLevelType w:val="hybridMultilevel"/>
    <w:tmpl w:val="DC54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F30D4"/>
    <w:multiLevelType w:val="hybridMultilevel"/>
    <w:tmpl w:val="BE821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2263D0"/>
    <w:multiLevelType w:val="hybridMultilevel"/>
    <w:tmpl w:val="FD7C3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867BC"/>
    <w:multiLevelType w:val="multilevel"/>
    <w:tmpl w:val="B418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9703D6D"/>
    <w:multiLevelType w:val="hybridMultilevel"/>
    <w:tmpl w:val="73BA0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02DAA"/>
    <w:multiLevelType w:val="hybridMultilevel"/>
    <w:tmpl w:val="131A4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50BFB"/>
    <w:multiLevelType w:val="hybridMultilevel"/>
    <w:tmpl w:val="88FEED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2A90AC5"/>
    <w:multiLevelType w:val="hybridMultilevel"/>
    <w:tmpl w:val="E940E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72C34"/>
    <w:multiLevelType w:val="hybridMultilevel"/>
    <w:tmpl w:val="9648C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0258F4"/>
    <w:multiLevelType w:val="hybridMultilevel"/>
    <w:tmpl w:val="8D36B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469E4"/>
    <w:multiLevelType w:val="hybridMultilevel"/>
    <w:tmpl w:val="52D66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E5A8F"/>
    <w:multiLevelType w:val="hybridMultilevel"/>
    <w:tmpl w:val="D4CAF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231E9B"/>
    <w:multiLevelType w:val="hybridMultilevel"/>
    <w:tmpl w:val="3162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3416B2"/>
    <w:multiLevelType w:val="hybridMultilevel"/>
    <w:tmpl w:val="7700A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AD1D58"/>
    <w:multiLevelType w:val="hybridMultilevel"/>
    <w:tmpl w:val="D0B092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E2C57B5"/>
    <w:multiLevelType w:val="hybridMultilevel"/>
    <w:tmpl w:val="164CD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E13A5"/>
    <w:multiLevelType w:val="hybridMultilevel"/>
    <w:tmpl w:val="BB8EBC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09A1C2E"/>
    <w:multiLevelType w:val="hybridMultilevel"/>
    <w:tmpl w:val="911459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BE84389"/>
    <w:multiLevelType w:val="hybridMultilevel"/>
    <w:tmpl w:val="46F2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2"/>
  </w:num>
  <w:num w:numId="4">
    <w:abstractNumId w:val="25"/>
  </w:num>
  <w:num w:numId="5">
    <w:abstractNumId w:val="14"/>
  </w:num>
  <w:num w:numId="6">
    <w:abstractNumId w:val="9"/>
  </w:num>
  <w:num w:numId="7">
    <w:abstractNumId w:val="18"/>
  </w:num>
  <w:num w:numId="8">
    <w:abstractNumId w:val="13"/>
  </w:num>
  <w:num w:numId="9">
    <w:abstractNumId w:val="22"/>
  </w:num>
  <w:num w:numId="10">
    <w:abstractNumId w:val="8"/>
  </w:num>
  <w:num w:numId="11">
    <w:abstractNumId w:val="17"/>
  </w:num>
  <w:num w:numId="12">
    <w:abstractNumId w:val="3"/>
  </w:num>
  <w:num w:numId="13">
    <w:abstractNumId w:val="20"/>
  </w:num>
  <w:num w:numId="14">
    <w:abstractNumId w:val="4"/>
  </w:num>
  <w:num w:numId="15">
    <w:abstractNumId w:val="24"/>
  </w:num>
  <w:num w:numId="16">
    <w:abstractNumId w:val="1"/>
  </w:num>
  <w:num w:numId="17">
    <w:abstractNumId w:val="6"/>
  </w:num>
  <w:num w:numId="18">
    <w:abstractNumId w:val="26"/>
  </w:num>
  <w:num w:numId="19">
    <w:abstractNumId w:val="16"/>
  </w:num>
  <w:num w:numId="20">
    <w:abstractNumId w:val="10"/>
  </w:num>
  <w:num w:numId="21">
    <w:abstractNumId w:val="5"/>
  </w:num>
  <w:num w:numId="22">
    <w:abstractNumId w:val="27"/>
  </w:num>
  <w:num w:numId="23">
    <w:abstractNumId w:val="19"/>
  </w:num>
  <w:num w:numId="24">
    <w:abstractNumId w:val="15"/>
  </w:num>
  <w:num w:numId="25">
    <w:abstractNumId w:val="12"/>
  </w:num>
  <w:num w:numId="26">
    <w:abstractNumId w:val="0"/>
  </w:num>
  <w:num w:numId="27">
    <w:abstractNumId w:val="11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E08AB"/>
    <w:rsid w:val="000B749C"/>
    <w:rsid w:val="0018502D"/>
    <w:rsid w:val="001D7B1B"/>
    <w:rsid w:val="0022527F"/>
    <w:rsid w:val="004B233C"/>
    <w:rsid w:val="004C3713"/>
    <w:rsid w:val="004C5862"/>
    <w:rsid w:val="00501F50"/>
    <w:rsid w:val="0059607B"/>
    <w:rsid w:val="005F7F5E"/>
    <w:rsid w:val="00622224"/>
    <w:rsid w:val="00650751"/>
    <w:rsid w:val="00767C31"/>
    <w:rsid w:val="007923B0"/>
    <w:rsid w:val="007A2E8A"/>
    <w:rsid w:val="007C7952"/>
    <w:rsid w:val="007D54AC"/>
    <w:rsid w:val="0082037F"/>
    <w:rsid w:val="008E08AB"/>
    <w:rsid w:val="00926214"/>
    <w:rsid w:val="00950D45"/>
    <w:rsid w:val="009B7214"/>
    <w:rsid w:val="009F225F"/>
    <w:rsid w:val="00A3723F"/>
    <w:rsid w:val="00AB1D63"/>
    <w:rsid w:val="00AB5C44"/>
    <w:rsid w:val="00AB5F96"/>
    <w:rsid w:val="00AE12D0"/>
    <w:rsid w:val="00AF6A64"/>
    <w:rsid w:val="00B448C1"/>
    <w:rsid w:val="00C155C4"/>
    <w:rsid w:val="00CC20C6"/>
    <w:rsid w:val="00CC3D0E"/>
    <w:rsid w:val="00CD7071"/>
    <w:rsid w:val="00D03581"/>
    <w:rsid w:val="00D331AD"/>
    <w:rsid w:val="00D8244D"/>
    <w:rsid w:val="00DC6486"/>
    <w:rsid w:val="00DE7C10"/>
    <w:rsid w:val="00EC5D61"/>
    <w:rsid w:val="00F477BE"/>
    <w:rsid w:val="00FE5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8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C20C6"/>
    <w:pPr>
      <w:spacing w:after="0" w:line="240" w:lineRule="auto"/>
    </w:pPr>
  </w:style>
  <w:style w:type="character" w:customStyle="1" w:styleId="c0">
    <w:name w:val="c0"/>
    <w:basedOn w:val="a0"/>
    <w:rsid w:val="00EC5D61"/>
  </w:style>
  <w:style w:type="paragraph" w:customStyle="1" w:styleId="c1">
    <w:name w:val="c1"/>
    <w:basedOn w:val="a"/>
    <w:rsid w:val="00EC5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7C10"/>
    <w:pPr>
      <w:ind w:left="720"/>
      <w:contextualSpacing/>
    </w:pPr>
  </w:style>
  <w:style w:type="character" w:styleId="a8">
    <w:name w:val="Strong"/>
    <w:basedOn w:val="a0"/>
    <w:uiPriority w:val="22"/>
    <w:qFormat/>
    <w:rsid w:val="00DE7C10"/>
    <w:rPr>
      <w:b/>
      <w:bCs/>
    </w:rPr>
  </w:style>
  <w:style w:type="table" w:styleId="a9">
    <w:name w:val="Table Grid"/>
    <w:basedOn w:val="a1"/>
    <w:uiPriority w:val="59"/>
    <w:rsid w:val="007A2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10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368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9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5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3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6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63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98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14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83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38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5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81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89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0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64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0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4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86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2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1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9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01752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582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6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89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8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7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13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28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9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5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71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2020-11-21T18:19:00Z</cp:lastPrinted>
  <dcterms:created xsi:type="dcterms:W3CDTF">2020-03-31T07:55:00Z</dcterms:created>
  <dcterms:modified xsi:type="dcterms:W3CDTF">2020-11-21T18:35:00Z</dcterms:modified>
</cp:coreProperties>
</file>