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5F96" w:rsidRDefault="009C4BD2"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margin-left:61.2pt;margin-top:60.45pt;width:438pt;height:669.75pt;z-index:251662336" stroked="f">
            <v:textbox>
              <w:txbxContent>
                <w:p w:rsidR="009C4BD2" w:rsidRDefault="009C4BD2" w:rsidP="009C4BD2">
                  <w:pPr>
                    <w:shd w:val="clear" w:color="auto" w:fill="FFFFFF"/>
                    <w:spacing w:before="150" w:after="450" w:line="288" w:lineRule="atLeast"/>
                    <w:jc w:val="center"/>
                    <w:outlineLvl w:val="0"/>
                    <w:rPr>
                      <w:rFonts w:ascii="Times New Roman" w:eastAsia="Times New Roman" w:hAnsi="Times New Roman" w:cs="Times New Roman"/>
                      <w:b/>
                      <w:color w:val="333333"/>
                      <w:kern w:val="36"/>
                      <w:sz w:val="44"/>
                      <w:szCs w:val="44"/>
                      <w:lang w:eastAsia="ru-RU"/>
                    </w:rPr>
                  </w:pPr>
                  <w:r w:rsidRPr="009C4BD2">
                    <w:rPr>
                      <w:rFonts w:ascii="Times New Roman" w:eastAsia="Times New Roman" w:hAnsi="Times New Roman" w:cs="Times New Roman"/>
                      <w:b/>
                      <w:color w:val="333333"/>
                      <w:kern w:val="36"/>
                      <w:sz w:val="44"/>
                      <w:szCs w:val="44"/>
                      <w:lang w:eastAsia="ru-RU"/>
                    </w:rPr>
                    <w:t>«ЧТО ТАКОЕ МЕЛКАЯ МОТОРИКА И ПОЧЕМУ ЕЕ ТАК ВАЖНО РАЗВИВАТЬ»</w:t>
                  </w:r>
                </w:p>
                <w:p w:rsidR="009C4BD2" w:rsidRPr="00FD61FA" w:rsidRDefault="009C4BD2" w:rsidP="009C4BD2">
                  <w:pPr>
                    <w:spacing w:before="225" w:after="225" w:line="240" w:lineRule="auto"/>
                    <w:ind w:left="3402"/>
                    <w:jc w:val="both"/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</w:pPr>
                  <w:r w:rsidRPr="00FD61FA"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>«Источники способностей и дарований детей - на кончиках их пальцев. От пальцев, образно говоря, идут тончайшие ручейки, которые питают источник творческой мысли»</w:t>
                  </w:r>
                </w:p>
                <w:p w:rsidR="009C4BD2" w:rsidRDefault="009C4BD2" w:rsidP="009C4BD2">
                  <w:pPr>
                    <w:spacing w:after="0" w:line="240" w:lineRule="auto"/>
                    <w:ind w:left="5103"/>
                    <w:jc w:val="both"/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</w:pPr>
                  <w:r w:rsidRPr="00FD61FA">
                    <w:rPr>
                      <w:rFonts w:ascii="Times New Roman" w:eastAsia="Times New Roman" w:hAnsi="Times New Roman" w:cs="Times New Roman"/>
                      <w:i/>
                      <w:iCs/>
                      <w:color w:val="111111"/>
                      <w:sz w:val="28"/>
                      <w:szCs w:val="28"/>
                      <w:bdr w:val="none" w:sz="0" w:space="0" w:color="auto" w:frame="1"/>
                      <w:lang w:eastAsia="ru-RU"/>
                    </w:rPr>
                    <w:t>(В. А. Сухомлинский)</w:t>
                  </w:r>
                  <w:r w:rsidRPr="00FD61FA"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>.</w:t>
                  </w:r>
                </w:p>
                <w:p w:rsidR="009C4BD2" w:rsidRPr="00FD61FA" w:rsidRDefault="009C4BD2" w:rsidP="009C4BD2">
                  <w:pPr>
                    <w:spacing w:after="0" w:line="240" w:lineRule="auto"/>
                    <w:ind w:left="5103"/>
                    <w:jc w:val="both"/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</w:pPr>
                </w:p>
                <w:p w:rsidR="009C4BD2" w:rsidRPr="00FD61FA" w:rsidRDefault="009C4BD2" w:rsidP="009C4BD2">
                  <w:pPr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 xml:space="preserve">Как часто мы слышим выражение </w:t>
                  </w:r>
                  <w:r w:rsidRPr="00FD61FA">
                    <w:rPr>
                      <w:rFonts w:ascii="Times New Roman" w:eastAsia="Times New Roman" w:hAnsi="Times New Roman" w:cs="Times New Roman"/>
                      <w:i/>
                      <w:iCs/>
                      <w:color w:val="111111"/>
                      <w:sz w:val="28"/>
                      <w:szCs w:val="28"/>
                      <w:bdr w:val="none" w:sz="0" w:space="0" w:color="auto" w:frame="1"/>
                      <w:lang w:eastAsia="ru-RU"/>
                    </w:rPr>
                    <w:t>«</w:t>
                  </w:r>
                  <w:r w:rsidRPr="009C4BD2">
                    <w:rPr>
                      <w:rFonts w:ascii="Times New Roman" w:eastAsia="Times New Roman" w:hAnsi="Times New Roman" w:cs="Times New Roman"/>
                      <w:bCs/>
                      <w:i/>
                      <w:iCs/>
                      <w:color w:val="111111"/>
                      <w:sz w:val="28"/>
                      <w:szCs w:val="28"/>
                      <w:lang w:eastAsia="ru-RU"/>
                    </w:rPr>
                    <w:t>мелкая моторика</w:t>
                  </w:r>
                  <w:r w:rsidRPr="00FD61FA">
                    <w:rPr>
                      <w:rFonts w:ascii="Times New Roman" w:eastAsia="Times New Roman" w:hAnsi="Times New Roman" w:cs="Times New Roman"/>
                      <w:i/>
                      <w:iCs/>
                      <w:color w:val="111111"/>
                      <w:sz w:val="28"/>
                      <w:szCs w:val="28"/>
                      <w:bdr w:val="none" w:sz="0" w:space="0" w:color="auto" w:frame="1"/>
                      <w:lang w:eastAsia="ru-RU"/>
                    </w:rPr>
                    <w:t>»</w:t>
                  </w:r>
                  <w:r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 xml:space="preserve">. Что же </w:t>
                  </w:r>
                  <w:r w:rsidRPr="009C4BD2">
                    <w:rPr>
                      <w:rFonts w:ascii="Times New Roman" w:eastAsia="Times New Roman" w:hAnsi="Times New Roman" w:cs="Times New Roman"/>
                      <w:bCs/>
                      <w:color w:val="111111"/>
                      <w:sz w:val="28"/>
                      <w:szCs w:val="28"/>
                      <w:lang w:eastAsia="ru-RU"/>
                    </w:rPr>
                    <w:t>такое мелкая моторика</w:t>
                  </w:r>
                  <w:r w:rsidRPr="00FD61FA"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>? Физиологи под этим вы</w:t>
                  </w:r>
                  <w:r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 xml:space="preserve">ражением подразумевают движение </w:t>
                  </w:r>
                  <w:r w:rsidRPr="009C4BD2">
                    <w:rPr>
                      <w:rFonts w:ascii="Times New Roman" w:eastAsia="Times New Roman" w:hAnsi="Times New Roman" w:cs="Times New Roman"/>
                      <w:bCs/>
                      <w:color w:val="111111"/>
                      <w:sz w:val="28"/>
                      <w:szCs w:val="28"/>
                      <w:lang w:eastAsia="ru-RU"/>
                    </w:rPr>
                    <w:t>мелких мышц кистей рук</w:t>
                  </w:r>
                  <w:r w:rsidRPr="00FD61FA"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>. Дело в том, что в головном мозге человека центры, которые отвечают за речь и движения пальцев расположены очень близко. Стимулируя</w:t>
                  </w:r>
                  <w:r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9C4BD2">
                    <w:rPr>
                      <w:rFonts w:ascii="Times New Roman" w:eastAsia="Times New Roman" w:hAnsi="Times New Roman" w:cs="Times New Roman"/>
                      <w:bCs/>
                      <w:color w:val="111111"/>
                      <w:sz w:val="28"/>
                      <w:szCs w:val="28"/>
                      <w:lang w:eastAsia="ru-RU"/>
                    </w:rPr>
                    <w:t>мелкую моторику</w:t>
                  </w:r>
                  <w:r w:rsidRPr="00FD61FA"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>, мы активируем зоны, отвечающие за речь. И, кроме того, в дальнейшем эти навыки ребенку потребуются для использования движений, чтобы рисовать, писать, одеваться и т. д.</w:t>
                  </w:r>
                </w:p>
                <w:p w:rsidR="009C4BD2" w:rsidRPr="00FD61FA" w:rsidRDefault="009C4BD2" w:rsidP="009C4BD2">
                  <w:pPr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</w:pPr>
                  <w:r w:rsidRPr="009C4BD2">
                    <w:rPr>
                      <w:rFonts w:ascii="Times New Roman" w:eastAsia="Times New Roman" w:hAnsi="Times New Roman" w:cs="Times New Roman"/>
                      <w:bCs/>
                      <w:color w:val="111111"/>
                      <w:sz w:val="28"/>
                      <w:szCs w:val="28"/>
                      <w:lang w:eastAsia="ru-RU"/>
                    </w:rPr>
                    <w:t>Развивая мелкую моторику пальцев</w:t>
                  </w:r>
                  <w:r w:rsidRPr="00FD61FA"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>, мы воздействуем на внутренние органы человека. Доказано, что одним из показателей нормального ф</w:t>
                  </w:r>
                  <w:r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 xml:space="preserve">изического и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>нервнопсихического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9C4BD2">
                    <w:rPr>
                      <w:rFonts w:ascii="Times New Roman" w:eastAsia="Times New Roman" w:hAnsi="Times New Roman" w:cs="Times New Roman"/>
                      <w:bCs/>
                      <w:color w:val="111111"/>
                      <w:sz w:val="28"/>
                      <w:szCs w:val="28"/>
                      <w:lang w:eastAsia="ru-RU"/>
                    </w:rPr>
                    <w:t>развития ребёнка является развитие руки</w:t>
                  </w:r>
                  <w:r w:rsidRPr="00FD61FA"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>, ручных ум</w:t>
                  </w:r>
                  <w:r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 xml:space="preserve">ений, или как принято говорить, </w:t>
                  </w:r>
                  <w:r w:rsidRPr="009C4BD2">
                    <w:rPr>
                      <w:rFonts w:ascii="Times New Roman" w:eastAsia="Times New Roman" w:hAnsi="Times New Roman" w:cs="Times New Roman"/>
                      <w:bCs/>
                      <w:color w:val="111111"/>
                      <w:sz w:val="28"/>
                      <w:szCs w:val="28"/>
                      <w:lang w:eastAsia="ru-RU"/>
                    </w:rPr>
                    <w:t>мелкой моторики</w:t>
                  </w:r>
                  <w:r w:rsidRPr="00FD61FA"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>.</w:t>
                  </w:r>
                </w:p>
                <w:p w:rsidR="009C4BD2" w:rsidRPr="00FD61FA" w:rsidRDefault="009C4BD2" w:rsidP="009C4BD2">
                  <w:pPr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 xml:space="preserve">Начинать работу по </w:t>
                  </w:r>
                  <w:r w:rsidRPr="009C4BD2">
                    <w:rPr>
                      <w:rFonts w:ascii="Times New Roman" w:eastAsia="Times New Roman" w:hAnsi="Times New Roman" w:cs="Times New Roman"/>
                      <w:bCs/>
                      <w:color w:val="111111"/>
                      <w:sz w:val="28"/>
                      <w:szCs w:val="28"/>
                      <w:lang w:eastAsia="ru-RU"/>
                    </w:rPr>
                    <w:t>развитию мелкой</w:t>
                  </w:r>
                  <w:r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FD61FA"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>мускулатуры рук нужно с самого раннего возраста. И, конечно, в старшем д</w:t>
                  </w:r>
                  <w:r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 xml:space="preserve">ошкольном возрасте работа по </w:t>
                  </w:r>
                  <w:r w:rsidRPr="009C4BD2">
                    <w:rPr>
                      <w:rFonts w:ascii="Times New Roman" w:eastAsia="Times New Roman" w:hAnsi="Times New Roman" w:cs="Times New Roman"/>
                      <w:bCs/>
                      <w:color w:val="111111"/>
                      <w:sz w:val="28"/>
                      <w:szCs w:val="28"/>
                      <w:lang w:eastAsia="ru-RU"/>
                    </w:rPr>
                    <w:t>развитию мелкой моторики</w:t>
                  </w:r>
                  <w:r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FD61FA"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>и координ</w:t>
                  </w:r>
                  <w:r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 xml:space="preserve">ации движений руки должна стать </w:t>
                  </w:r>
                  <w:r w:rsidRPr="009C4BD2">
                    <w:rPr>
                      <w:rFonts w:ascii="Times New Roman" w:eastAsia="Times New Roman" w:hAnsi="Times New Roman" w:cs="Times New Roman"/>
                      <w:bCs/>
                      <w:color w:val="111111"/>
                      <w:sz w:val="28"/>
                      <w:szCs w:val="28"/>
                      <w:lang w:eastAsia="ru-RU"/>
                    </w:rPr>
                    <w:t>важной</w:t>
                  </w:r>
                  <w:r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FD61FA"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>частью подготовки к школе, в частности, к письму.</w:t>
                  </w:r>
                </w:p>
                <w:p w:rsidR="009C4BD2" w:rsidRPr="00FD61FA" w:rsidRDefault="009C4BD2" w:rsidP="009C4BD2">
                  <w:pPr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b/>
                      <w:color w:val="111111"/>
                      <w:sz w:val="28"/>
                      <w:szCs w:val="28"/>
                      <w:lang w:eastAsia="ru-RU"/>
                    </w:rPr>
                  </w:pPr>
                  <w:r w:rsidRPr="009C4BD2">
                    <w:rPr>
                      <w:rFonts w:ascii="Times New Roman" w:eastAsia="Times New Roman" w:hAnsi="Times New Roman" w:cs="Times New Roman"/>
                      <w:bCs/>
                      <w:color w:val="111111"/>
                      <w:sz w:val="28"/>
                      <w:szCs w:val="28"/>
                      <w:lang w:eastAsia="ru-RU"/>
                    </w:rPr>
                    <w:t>Мелкая моторика</w:t>
                  </w:r>
                  <w:r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FD61FA"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>рук взаимодействует с такими высшими свойствами сознания, как внимание, мышление, оптико-пространственное восприятие (</w:t>
                  </w:r>
                  <w:r w:rsidRPr="00FD61FA">
                    <w:rPr>
                      <w:rFonts w:ascii="Times New Roman" w:eastAsia="Times New Roman" w:hAnsi="Times New Roman" w:cs="Times New Roman"/>
                      <w:i/>
                      <w:color w:val="111111"/>
                      <w:sz w:val="28"/>
                      <w:szCs w:val="28"/>
                      <w:lang w:eastAsia="ru-RU"/>
                    </w:rPr>
                    <w:t>координация, воображение, наблюдательность, зрительн</w:t>
                  </w:r>
                  <w:r w:rsidRPr="00117147">
                    <w:rPr>
                      <w:rFonts w:ascii="Times New Roman" w:eastAsia="Times New Roman" w:hAnsi="Times New Roman" w:cs="Times New Roman"/>
                      <w:i/>
                      <w:color w:val="111111"/>
                      <w:sz w:val="28"/>
                      <w:szCs w:val="28"/>
                      <w:lang w:eastAsia="ru-RU"/>
                    </w:rPr>
                    <w:t>ая и двигательная память, речь</w:t>
                  </w:r>
                  <w:r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 xml:space="preserve">). </w:t>
                  </w:r>
                  <w:r w:rsidRPr="009C4BD2">
                    <w:rPr>
                      <w:rFonts w:ascii="Times New Roman" w:eastAsia="Times New Roman" w:hAnsi="Times New Roman" w:cs="Times New Roman"/>
                      <w:bCs/>
                      <w:color w:val="111111"/>
                      <w:sz w:val="28"/>
                      <w:szCs w:val="28"/>
                      <w:lang w:eastAsia="ru-RU"/>
                    </w:rPr>
                    <w:t>Развитие навыков мелкой моторики важно еще и потому</w:t>
                  </w:r>
                  <w:r w:rsidRPr="00FD61FA"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>, что вся дальнейшая жизнь ребенка потребует использования точных, координированных движений кистей и пальцев, которые необходимы, чтобы одеваться, рисовать и писать, а также выполнять множество разнообразных бытовых и учебных действий.</w:t>
                  </w:r>
                </w:p>
                <w:p w:rsidR="009C4BD2" w:rsidRPr="00FD61FA" w:rsidRDefault="009C4BD2" w:rsidP="009C4BD2">
                  <w:pPr>
                    <w:shd w:val="clear" w:color="auto" w:fill="FFFFFF"/>
                    <w:spacing w:before="150" w:after="450" w:line="288" w:lineRule="atLeast"/>
                    <w:jc w:val="both"/>
                    <w:outlineLvl w:val="0"/>
                    <w:rPr>
                      <w:rFonts w:ascii="Times New Roman" w:eastAsia="Times New Roman" w:hAnsi="Times New Roman" w:cs="Times New Roman"/>
                      <w:b/>
                      <w:color w:val="333333"/>
                      <w:kern w:val="36"/>
                      <w:sz w:val="28"/>
                      <w:szCs w:val="28"/>
                      <w:lang w:eastAsia="ru-RU"/>
                    </w:rPr>
                  </w:pPr>
                </w:p>
                <w:p w:rsidR="009C4BD2" w:rsidRDefault="009C4BD2"/>
              </w:txbxContent>
            </v:textbox>
          </v:shape>
        </w:pict>
      </w:r>
      <w:r>
        <w:rPr>
          <w:noProof/>
          <w:lang w:eastAsia="ru-RU"/>
        </w:rPr>
        <w:drawing>
          <wp:inline distT="0" distB="0" distL="0" distR="0">
            <wp:extent cx="7020560" cy="10062312"/>
            <wp:effectExtent l="19050" t="0" r="8890" b="0"/>
            <wp:docPr id="1" name="Рисунок 1" descr="https://catherineasquithgallery.com/uploads/posts/2021-03/1614691697_110-p-fon-s-ramkoi-dlya-detskogo-sada-1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atherineasquithgallery.com/uploads/posts/2021-03/1614691697_110-p-fon-s-ramkoi-dlya-detskogo-sada-121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10062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52BC2">
        <w:rPr>
          <w:noProof/>
          <w:lang w:eastAsia="ru-RU"/>
        </w:rPr>
        <w:lastRenderedPageBreak/>
        <w:pict>
          <v:shape id="_x0000_s1031" type="#_x0000_t202" style="position:absolute;margin-left:139.2pt;margin-top:532.95pt;width:276.75pt;height:171.75pt;z-index:251663360;mso-position-horizontal-relative:text;mso-position-vertical-relative:text" stroked="f">
            <v:textbox>
              <w:txbxContent>
                <w:p w:rsidR="00F52BC2" w:rsidRDefault="00F52BC2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3314700" cy="2063911"/>
                        <wp:effectExtent l="19050" t="0" r="0" b="0"/>
                        <wp:docPr id="6" name="Рисунок 4" descr="https://ds05.infourok.ru/uploads/ex/0816/000b663d-7c2daf30/hello_html_mf82ec3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https://ds05.infourok.ru/uploads/ex/0816/000b663d-7c2daf30/hello_html_mf82ec3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22320" cy="206865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29" type="#_x0000_t202" style="position:absolute;margin-left:59.7pt;margin-top:58.95pt;width:438.75pt;height:672pt;z-index:251661312;mso-position-horizontal-relative:text;mso-position-vertical-relative:text" stroked="f">
            <v:textbox>
              <w:txbxContent>
                <w:p w:rsidR="009C4BD2" w:rsidRDefault="009C4BD2" w:rsidP="009C4BD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111111"/>
                      <w:sz w:val="28"/>
                      <w:szCs w:val="28"/>
                      <w:lang w:eastAsia="ru-RU"/>
                    </w:rPr>
                  </w:pPr>
                  <w:r w:rsidRPr="00FD61FA">
                    <w:rPr>
                      <w:rFonts w:ascii="Times New Roman" w:eastAsia="Times New Roman" w:hAnsi="Times New Roman" w:cs="Times New Roman"/>
                      <w:b/>
                      <w:color w:val="111111"/>
                      <w:sz w:val="28"/>
                      <w:szCs w:val="28"/>
                      <w:lang w:eastAsia="ru-RU"/>
                    </w:rPr>
                    <w:t>КА</w:t>
                  </w:r>
                  <w:r>
                    <w:rPr>
                      <w:rFonts w:ascii="Times New Roman" w:eastAsia="Times New Roman" w:hAnsi="Times New Roman" w:cs="Times New Roman"/>
                      <w:b/>
                      <w:color w:val="111111"/>
                      <w:sz w:val="28"/>
                      <w:szCs w:val="28"/>
                      <w:lang w:eastAsia="ru-RU"/>
                    </w:rPr>
                    <w:t xml:space="preserve">К ЖЕ ЛУЧШЕ </w:t>
                  </w:r>
                  <w:r w:rsidRPr="009C4BD2">
                    <w:rPr>
                      <w:rFonts w:ascii="Times New Roman" w:eastAsia="Times New Roman" w:hAnsi="Times New Roman" w:cs="Times New Roman"/>
                      <w:b/>
                      <w:bCs/>
                      <w:color w:val="111111"/>
                      <w:sz w:val="28"/>
                      <w:szCs w:val="28"/>
                      <w:lang w:eastAsia="ru-RU"/>
                    </w:rPr>
                    <w:t>РАЗВИВАТЬ МЕЛКУЮ МОТОРИКУ</w:t>
                  </w:r>
                  <w:r w:rsidRPr="00FD61FA">
                    <w:rPr>
                      <w:rFonts w:ascii="Times New Roman" w:eastAsia="Times New Roman" w:hAnsi="Times New Roman" w:cs="Times New Roman"/>
                      <w:b/>
                      <w:color w:val="111111"/>
                      <w:sz w:val="28"/>
                      <w:szCs w:val="28"/>
                      <w:lang w:eastAsia="ru-RU"/>
                    </w:rPr>
                    <w:t>?</w:t>
                  </w:r>
                </w:p>
                <w:p w:rsidR="009C4BD2" w:rsidRPr="00FD61FA" w:rsidRDefault="009C4BD2" w:rsidP="009C4BD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111111"/>
                      <w:sz w:val="28"/>
                      <w:szCs w:val="28"/>
                      <w:lang w:eastAsia="ru-RU"/>
                    </w:rPr>
                  </w:pPr>
                </w:p>
                <w:p w:rsidR="009C4BD2" w:rsidRPr="00FD61FA" w:rsidRDefault="009C4BD2" w:rsidP="009C4BD2">
                  <w:pPr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 xml:space="preserve">Занятия по </w:t>
                  </w:r>
                  <w:r w:rsidRPr="009C4BD2">
                    <w:rPr>
                      <w:rFonts w:ascii="Times New Roman" w:eastAsia="Times New Roman" w:hAnsi="Times New Roman" w:cs="Times New Roman"/>
                      <w:bCs/>
                      <w:color w:val="111111"/>
                      <w:sz w:val="28"/>
                      <w:szCs w:val="28"/>
                      <w:lang w:eastAsia="ru-RU"/>
                    </w:rPr>
                    <w:t>развитию мелкой моторики</w:t>
                  </w:r>
                  <w:r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FD61FA"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>необходимо проводить систематически по 2-5 минут ежедневно. Несмотря на то, что вначале многие упражнения даются ребенку с трудом, они приносят ему много радости, как от достигаемых результатов, так и от простого общения с мамой. Паль</w:t>
                  </w:r>
                  <w:r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 xml:space="preserve">чиковая гимнастика способствует </w:t>
                  </w:r>
                  <w:r w:rsidRPr="009C4BD2">
                    <w:rPr>
                      <w:rFonts w:ascii="Times New Roman" w:eastAsia="Times New Roman" w:hAnsi="Times New Roman" w:cs="Times New Roman"/>
                      <w:bCs/>
                      <w:color w:val="111111"/>
                      <w:sz w:val="28"/>
                      <w:szCs w:val="28"/>
                      <w:lang w:eastAsia="ru-RU"/>
                    </w:rPr>
                    <w:t>развитию мелкой моторики</w:t>
                  </w:r>
                  <w:r w:rsidRPr="00FD61FA"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 xml:space="preserve">, речи, основных психических процессов, а также </w:t>
                  </w:r>
                  <w:proofErr w:type="spellStart"/>
                  <w:r w:rsidRPr="00FD61FA"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>коммуникативности</w:t>
                  </w:r>
                  <w:proofErr w:type="spellEnd"/>
                  <w:r w:rsidRPr="00FD61FA"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>.</w:t>
                  </w:r>
                </w:p>
                <w:p w:rsidR="009C4BD2" w:rsidRPr="00FD61FA" w:rsidRDefault="00117147" w:rsidP="009C4BD2">
                  <w:pPr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</w:pPr>
                  <w:r w:rsidRPr="00117147">
                    <w:rPr>
                      <w:rFonts w:ascii="Times New Roman" w:eastAsia="Times New Roman" w:hAnsi="Times New Roman" w:cs="Times New Roman"/>
                      <w:b/>
                      <w:iCs/>
                      <w:color w:val="111111"/>
                      <w:sz w:val="28"/>
                      <w:szCs w:val="28"/>
                      <w:bdr w:val="none" w:sz="0" w:space="0" w:color="auto" w:frame="1"/>
                      <w:lang w:eastAsia="ru-RU"/>
                    </w:rPr>
                    <w:t>«ПАЛЬЧИКОВЫЕ ИГРЫ»</w:t>
                  </w:r>
                  <w:r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 xml:space="preserve"> </w:t>
                  </w:r>
                  <w:r w:rsidR="009C4BD2" w:rsidRPr="00FD61FA"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 xml:space="preserve">- это инсценировка каких-либо рифмованных историй, сказок при помощи пальцев. </w:t>
                  </w:r>
                  <w:proofErr w:type="gramStart"/>
                  <w:r w:rsidR="009C4BD2" w:rsidRPr="00FD61FA"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>Многие игры требуют участия обеих рук, что дает возможность детям ориентироваться в понятиях</w:t>
                  </w:r>
                  <w:r w:rsidR="009C4BD2"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 xml:space="preserve"> </w:t>
                  </w:r>
                  <w:r w:rsidR="009C4BD2" w:rsidRPr="00FD61FA">
                    <w:rPr>
                      <w:rFonts w:ascii="Times New Roman" w:eastAsia="Times New Roman" w:hAnsi="Times New Roman" w:cs="Times New Roman"/>
                      <w:i/>
                      <w:iCs/>
                      <w:color w:val="111111"/>
                      <w:sz w:val="28"/>
                      <w:szCs w:val="28"/>
                      <w:bdr w:val="none" w:sz="0" w:space="0" w:color="auto" w:frame="1"/>
                      <w:lang w:eastAsia="ru-RU"/>
                    </w:rPr>
                    <w:t>«вправо»</w:t>
                  </w:r>
                  <w:r w:rsidR="009C4BD2"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 xml:space="preserve">, </w:t>
                  </w:r>
                  <w:r w:rsidR="009C4BD2" w:rsidRPr="00FD61FA">
                    <w:rPr>
                      <w:rFonts w:ascii="Times New Roman" w:eastAsia="Times New Roman" w:hAnsi="Times New Roman" w:cs="Times New Roman"/>
                      <w:i/>
                      <w:iCs/>
                      <w:color w:val="111111"/>
                      <w:sz w:val="28"/>
                      <w:szCs w:val="28"/>
                      <w:bdr w:val="none" w:sz="0" w:space="0" w:color="auto" w:frame="1"/>
                      <w:lang w:eastAsia="ru-RU"/>
                    </w:rPr>
                    <w:t>«влево»</w:t>
                  </w:r>
                  <w:r w:rsidR="009C4BD2"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 xml:space="preserve">, </w:t>
                  </w:r>
                  <w:r w:rsidR="009C4BD2" w:rsidRPr="00FD61FA">
                    <w:rPr>
                      <w:rFonts w:ascii="Times New Roman" w:eastAsia="Times New Roman" w:hAnsi="Times New Roman" w:cs="Times New Roman"/>
                      <w:i/>
                      <w:iCs/>
                      <w:color w:val="111111"/>
                      <w:sz w:val="28"/>
                      <w:szCs w:val="28"/>
                      <w:bdr w:val="none" w:sz="0" w:space="0" w:color="auto" w:frame="1"/>
                      <w:lang w:eastAsia="ru-RU"/>
                    </w:rPr>
                    <w:t>«вверх»</w:t>
                  </w:r>
                  <w:r w:rsidR="009C4BD2"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 xml:space="preserve">, </w:t>
                  </w:r>
                  <w:r w:rsidR="009C4BD2" w:rsidRPr="00FD61FA">
                    <w:rPr>
                      <w:rFonts w:ascii="Times New Roman" w:eastAsia="Times New Roman" w:hAnsi="Times New Roman" w:cs="Times New Roman"/>
                      <w:i/>
                      <w:iCs/>
                      <w:color w:val="111111"/>
                      <w:sz w:val="28"/>
                      <w:szCs w:val="28"/>
                      <w:bdr w:val="none" w:sz="0" w:space="0" w:color="auto" w:frame="1"/>
                      <w:lang w:eastAsia="ru-RU"/>
                    </w:rPr>
                    <w:t>«вниз»</w:t>
                  </w:r>
                  <w:r w:rsidR="009C4BD2"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 xml:space="preserve"> </w:t>
                  </w:r>
                  <w:r w:rsidR="009C4BD2" w:rsidRPr="00FD61FA"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>и др. Рекомендуется использовать упражнения, в которых тренируется каждый палец отдельно (ведь в коре головного мозга имеется отдельная область проекции для каждого пальца, необходимы движения и для напряжения, и для расслабления, и растяжки.</w:t>
                  </w:r>
                  <w:proofErr w:type="gramEnd"/>
                  <w:r w:rsidR="009C4BD2" w:rsidRPr="00FD61FA"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 xml:space="preserve"> Движения пальцами нужно выполнять с оптимальной нагрузкой и амплитудой. Вялая, небрежная тренировка не дает эффекта. Эффективность занятий, интерес детей к ним можно повысить, если упражнения пальцевой гимнастики проводить во время чтения детям стишков, сказок, рассказов, работы с ними над </w:t>
                  </w:r>
                  <w:proofErr w:type="spellStart"/>
                  <w:r w:rsidR="009C4BD2" w:rsidRPr="00FD61FA"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>потешками</w:t>
                  </w:r>
                  <w:proofErr w:type="spellEnd"/>
                  <w:r w:rsidR="009C4BD2" w:rsidRPr="00FD61FA"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 xml:space="preserve">, прибаутками, любым речевым материалом. Слушая его, дети одновременно </w:t>
                  </w:r>
                  <w:r w:rsidR="00F52BC2"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 xml:space="preserve">вместе </w:t>
                  </w:r>
                  <w:proofErr w:type="gramStart"/>
                  <w:r w:rsidR="00F52BC2"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>со</w:t>
                  </w:r>
                  <w:proofErr w:type="gramEnd"/>
                  <w:r w:rsidR="00F52BC2"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 xml:space="preserve"> взрослым «инсценируют»</w:t>
                  </w:r>
                  <w:r w:rsidR="009C4BD2" w:rsidRPr="00FD61FA"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 xml:space="preserve"> содержание прослушиваемого материала с помощью пальцевых движений и изображений персонажей, их действий и др.</w:t>
                  </w:r>
                </w:p>
                <w:p w:rsidR="009C4BD2" w:rsidRPr="00FD61FA" w:rsidRDefault="009C4BD2" w:rsidP="009C4BD2">
                  <w:pPr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</w:pPr>
                  <w:r w:rsidRPr="009C4BD2">
                    <w:rPr>
                      <w:rFonts w:ascii="Times New Roman" w:eastAsia="Times New Roman" w:hAnsi="Times New Roman" w:cs="Times New Roman"/>
                      <w:bCs/>
                      <w:color w:val="111111"/>
                      <w:sz w:val="28"/>
                      <w:szCs w:val="28"/>
                      <w:lang w:eastAsia="ru-RU"/>
                    </w:rPr>
                    <w:t>Развитию</w:t>
                  </w:r>
                  <w:r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FD61FA"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>кисти и пальцев способствуют не только</w:t>
                  </w:r>
                  <w:r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FD61FA">
                    <w:rPr>
                      <w:rFonts w:ascii="Times New Roman" w:eastAsia="Times New Roman" w:hAnsi="Times New Roman" w:cs="Times New Roman"/>
                      <w:i/>
                      <w:iCs/>
                      <w:color w:val="111111"/>
                      <w:sz w:val="28"/>
                      <w:szCs w:val="28"/>
                      <w:bdr w:val="none" w:sz="0" w:space="0" w:color="auto" w:frame="1"/>
                      <w:lang w:eastAsia="ru-RU"/>
                    </w:rPr>
                    <w:t>«пальчиковые игры»</w:t>
                  </w:r>
                  <w:r w:rsidRPr="00FD61FA"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>, но и разнообразные игры и действия с предметами.</w:t>
                  </w:r>
                </w:p>
                <w:p w:rsidR="009C4BD2" w:rsidRDefault="009C4BD2"/>
                <w:p w:rsidR="00117147" w:rsidRDefault="00117147"/>
                <w:p w:rsidR="00117147" w:rsidRDefault="00117147"/>
              </w:txbxContent>
            </v:textbox>
          </v:shape>
        </w:pict>
      </w:r>
      <w:r w:rsidRPr="009C4BD2">
        <w:drawing>
          <wp:inline distT="0" distB="0" distL="0" distR="0">
            <wp:extent cx="7020560" cy="10062312"/>
            <wp:effectExtent l="19050" t="0" r="8890" b="0"/>
            <wp:docPr id="2" name="Рисунок 1" descr="https://catherineasquithgallery.com/uploads/posts/2021-03/1614691697_110-p-fon-s-ramkoi-dlya-detskogo-sada-1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atherineasquithgallery.com/uploads/posts/2021-03/1614691697_110-p-fon-s-ramkoi-dlya-detskogo-sada-121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10062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52BC2">
        <w:rPr>
          <w:noProof/>
          <w:lang w:eastAsia="ru-RU"/>
        </w:rPr>
        <w:lastRenderedPageBreak/>
        <w:pict>
          <v:shape id="_x0000_s1033" type="#_x0000_t202" style="position:absolute;margin-left:162.45pt;margin-top:553.2pt;width:238.5pt;height:153pt;z-index:251665408;mso-position-horizontal-relative:text;mso-position-vertical-relative:text" stroked="f">
            <v:textbox>
              <w:txbxContent>
                <w:p w:rsidR="00F52BC2" w:rsidRDefault="00F52BC2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836545" cy="1798842"/>
                        <wp:effectExtent l="19050" t="0" r="1905" b="0"/>
                        <wp:docPr id="10" name="Рисунок 10" descr="https://cdn1.ozone.ru/multimedia/102148473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https://cdn1.ozone.ru/multimedia/102148473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36545" cy="17988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F52BC2">
        <w:rPr>
          <w:noProof/>
          <w:lang w:eastAsia="ru-RU"/>
        </w:rPr>
        <w:pict>
          <v:shape id="_x0000_s1032" type="#_x0000_t202" style="position:absolute;margin-left:122.7pt;margin-top:223.2pt;width:278.25pt;height:172.5pt;z-index:251664384;mso-position-horizontal-relative:text;mso-position-vertical-relative:text" stroked="f">
            <v:textbox>
              <w:txbxContent>
                <w:p w:rsidR="00F52BC2" w:rsidRDefault="00F52BC2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3341370" cy="2227580"/>
                        <wp:effectExtent l="19050" t="0" r="0" b="0"/>
                        <wp:docPr id="7" name="Рисунок 7" descr="https://kuda-spb.ru/uploads/f9f2dba4c4450a577e91af880dfed5bc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https://kuda-spb.ru/uploads/f9f2dba4c4450a577e91af880dfed5bc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41370" cy="22275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52BC2" w:rsidRDefault="00F52BC2"/>
              </w:txbxContent>
            </v:textbox>
          </v:shape>
        </w:pict>
      </w:r>
      <w:r>
        <w:rPr>
          <w:noProof/>
          <w:lang w:eastAsia="ru-RU"/>
        </w:rPr>
        <w:pict>
          <v:shape id="_x0000_s1028" type="#_x0000_t202" style="position:absolute;margin-left:55.95pt;margin-top:56.7pt;width:445.5pt;height:673.5pt;z-index:251660288;mso-position-horizontal-relative:text;mso-position-vertical-relative:text" stroked="f">
            <v:textbox>
              <w:txbxContent>
                <w:p w:rsidR="00F52BC2" w:rsidRPr="00FD61FA" w:rsidRDefault="00117147" w:rsidP="00F52BC2">
                  <w:pPr>
                    <w:spacing w:before="225" w:after="225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</w:pPr>
                  <w:r w:rsidRPr="00FD61FA">
                    <w:rPr>
                      <w:rFonts w:ascii="Times New Roman" w:eastAsia="Times New Roman" w:hAnsi="Times New Roman" w:cs="Times New Roman"/>
                      <w:b/>
                      <w:color w:val="111111"/>
                      <w:sz w:val="28"/>
                      <w:szCs w:val="28"/>
                      <w:lang w:eastAsia="ru-RU"/>
                    </w:rPr>
                    <w:t>АППЛИКАЦИИ</w:t>
                  </w:r>
                  <w:r w:rsidRPr="00FD61FA"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>.</w:t>
                  </w:r>
                </w:p>
                <w:p w:rsidR="00F52BC2" w:rsidRPr="00FD61FA" w:rsidRDefault="00F52BC2" w:rsidP="00F52BC2">
                  <w:pPr>
                    <w:spacing w:before="225" w:after="225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</w:pPr>
                  <w:r w:rsidRPr="00FD61FA"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>Из вырезанных фигурок дети могут составлять композиции - аппликации. Для начала удобней вырезать геометрические формы и фигурки из цветных журналов, и клеящим карандашом, закреплять их на листе. Если ребенок еще мал, и вы опасаетесь дать ему ножницы, пусть рвет руками картинки из журнала или газеты - как получится; а вы будете наклеивать вырванные кусочки на чистый листок, придавая им какую-либо форму. Может получиться осмысленный коллаж.</w:t>
                  </w:r>
                </w:p>
                <w:p w:rsidR="009C4BD2" w:rsidRDefault="009C4BD2"/>
                <w:p w:rsidR="00F52BC2" w:rsidRDefault="00F52BC2"/>
                <w:p w:rsidR="00F52BC2" w:rsidRDefault="00F52BC2"/>
                <w:p w:rsidR="00F52BC2" w:rsidRDefault="00F52BC2"/>
                <w:p w:rsidR="00F52BC2" w:rsidRDefault="00F52BC2"/>
                <w:p w:rsidR="00F52BC2" w:rsidRDefault="00F52BC2"/>
                <w:p w:rsidR="00F52BC2" w:rsidRDefault="00F52BC2"/>
                <w:p w:rsidR="00F52BC2" w:rsidRPr="00FD61FA" w:rsidRDefault="00117147" w:rsidP="00F52BC2">
                  <w:pPr>
                    <w:spacing w:before="225" w:after="225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111111"/>
                      <w:sz w:val="32"/>
                      <w:szCs w:val="32"/>
                      <w:lang w:eastAsia="ru-RU"/>
                    </w:rPr>
                  </w:pPr>
                  <w:r w:rsidRPr="00FD61FA">
                    <w:rPr>
                      <w:rFonts w:ascii="Times New Roman" w:eastAsia="Times New Roman" w:hAnsi="Times New Roman" w:cs="Times New Roman"/>
                      <w:b/>
                      <w:color w:val="111111"/>
                      <w:sz w:val="32"/>
                      <w:szCs w:val="32"/>
                      <w:lang w:eastAsia="ru-RU"/>
                    </w:rPr>
                    <w:t>ШНУРОВКИ</w:t>
                  </w:r>
                </w:p>
                <w:p w:rsidR="00F52BC2" w:rsidRPr="00FD61FA" w:rsidRDefault="00F52BC2" w:rsidP="00F52BC2">
                  <w:pPr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color w:val="111111"/>
                      <w:sz w:val="32"/>
                      <w:szCs w:val="32"/>
                      <w:lang w:eastAsia="ru-RU"/>
                    </w:rPr>
                  </w:pPr>
                  <w:r w:rsidRPr="00FD61FA">
                    <w:rPr>
                      <w:rFonts w:ascii="Times New Roman" w:eastAsia="Times New Roman" w:hAnsi="Times New Roman" w:cs="Times New Roman"/>
                      <w:color w:val="111111"/>
                      <w:sz w:val="32"/>
                      <w:szCs w:val="32"/>
                      <w:lang w:eastAsia="ru-RU"/>
                    </w:rPr>
                    <w:t xml:space="preserve">Сейчас в продаже встречается множество разнообразных игр со шнуровками. Во-первых, шнуровки сюжетные. </w:t>
                  </w:r>
                  <w:proofErr w:type="gramStart"/>
                  <w:r w:rsidRPr="00FD61FA">
                    <w:rPr>
                      <w:rFonts w:ascii="Times New Roman" w:eastAsia="Times New Roman" w:hAnsi="Times New Roman" w:cs="Times New Roman"/>
                      <w:color w:val="111111"/>
                      <w:sz w:val="32"/>
                      <w:szCs w:val="32"/>
                      <w:lang w:eastAsia="ru-RU"/>
                    </w:rPr>
                    <w:t>Ребе</w:t>
                  </w:r>
                  <w:r w:rsidR="00117147">
                    <w:rPr>
                      <w:rFonts w:ascii="Times New Roman" w:eastAsia="Times New Roman" w:hAnsi="Times New Roman" w:cs="Times New Roman"/>
                      <w:color w:val="111111"/>
                      <w:sz w:val="32"/>
                      <w:szCs w:val="32"/>
                      <w:lang w:eastAsia="ru-RU"/>
                    </w:rPr>
                    <w:t>нку предлагается «незаконченная»</w:t>
                  </w:r>
                  <w:r w:rsidRPr="00FD61FA">
                    <w:rPr>
                      <w:rFonts w:ascii="Times New Roman" w:eastAsia="Times New Roman" w:hAnsi="Times New Roman" w:cs="Times New Roman"/>
                      <w:color w:val="111111"/>
                      <w:sz w:val="32"/>
                      <w:szCs w:val="32"/>
                      <w:lang w:eastAsia="ru-RU"/>
                    </w:rPr>
                    <w:t xml:space="preserve"> картинка (</w:t>
                  </w:r>
                  <w:r w:rsidRPr="00FD61FA">
                    <w:rPr>
                      <w:rFonts w:ascii="Times New Roman" w:eastAsia="Times New Roman" w:hAnsi="Times New Roman" w:cs="Times New Roman"/>
                      <w:i/>
                      <w:color w:val="111111"/>
                      <w:sz w:val="32"/>
                      <w:szCs w:val="32"/>
                      <w:lang w:eastAsia="ru-RU"/>
                    </w:rPr>
                    <w:t>изображение ежика, белочки, елки, вазы с букетом, домика</w:t>
                  </w:r>
                  <w:r w:rsidR="00117147">
                    <w:rPr>
                      <w:rFonts w:ascii="Times New Roman" w:eastAsia="Times New Roman" w:hAnsi="Times New Roman" w:cs="Times New Roman"/>
                      <w:color w:val="111111"/>
                      <w:sz w:val="32"/>
                      <w:szCs w:val="32"/>
                      <w:lang w:eastAsia="ru-RU"/>
                    </w:rPr>
                    <w:t>)</w:t>
                  </w:r>
                  <w:r w:rsidRPr="00FD61FA">
                    <w:rPr>
                      <w:rFonts w:ascii="Times New Roman" w:eastAsia="Times New Roman" w:hAnsi="Times New Roman" w:cs="Times New Roman"/>
                      <w:color w:val="111111"/>
                      <w:sz w:val="32"/>
                      <w:szCs w:val="32"/>
                      <w:lang w:eastAsia="ru-RU"/>
                    </w:rPr>
                    <w:t>,</w:t>
                  </w:r>
                  <w:r w:rsidR="00117147">
                    <w:rPr>
                      <w:rFonts w:ascii="Times New Roman" w:eastAsia="Times New Roman" w:hAnsi="Times New Roman" w:cs="Times New Roman"/>
                      <w:color w:val="111111"/>
                      <w:sz w:val="32"/>
                      <w:szCs w:val="32"/>
                      <w:lang w:eastAsia="ru-RU"/>
                    </w:rPr>
                    <w:t xml:space="preserve"> </w:t>
                  </w:r>
                  <w:r w:rsidRPr="00FD61FA">
                    <w:rPr>
                      <w:rFonts w:ascii="Times New Roman" w:eastAsia="Times New Roman" w:hAnsi="Times New Roman" w:cs="Times New Roman"/>
                      <w:color w:val="111111"/>
                      <w:sz w:val="32"/>
                      <w:szCs w:val="32"/>
                      <w:bdr w:val="none" w:sz="0" w:space="0" w:color="auto" w:frame="1"/>
                      <w:lang w:eastAsia="ru-RU"/>
                    </w:rPr>
                    <w:t xml:space="preserve">к которой нужно </w:t>
                  </w:r>
                  <w:proofErr w:type="spellStart"/>
                  <w:r w:rsidRPr="00FD61FA">
                    <w:rPr>
                      <w:rFonts w:ascii="Times New Roman" w:eastAsia="Times New Roman" w:hAnsi="Times New Roman" w:cs="Times New Roman"/>
                      <w:color w:val="111111"/>
                      <w:sz w:val="32"/>
                      <w:szCs w:val="32"/>
                      <w:bdr w:val="none" w:sz="0" w:space="0" w:color="auto" w:frame="1"/>
                      <w:lang w:eastAsia="ru-RU"/>
                    </w:rPr>
                    <w:t>пришнуровать</w:t>
                  </w:r>
                  <w:proofErr w:type="spellEnd"/>
                  <w:r w:rsidRPr="00FD61FA">
                    <w:rPr>
                      <w:rFonts w:ascii="Times New Roman" w:eastAsia="Times New Roman" w:hAnsi="Times New Roman" w:cs="Times New Roman"/>
                      <w:color w:val="111111"/>
                      <w:sz w:val="32"/>
                      <w:szCs w:val="32"/>
                      <w:bdr w:val="none" w:sz="0" w:space="0" w:color="auto" w:frame="1"/>
                      <w:lang w:eastAsia="ru-RU"/>
                    </w:rPr>
                    <w:t xml:space="preserve"> недостающие детали</w:t>
                  </w:r>
                  <w:r w:rsidRPr="00FD61FA">
                    <w:rPr>
                      <w:rFonts w:ascii="Times New Roman" w:eastAsia="Times New Roman" w:hAnsi="Times New Roman" w:cs="Times New Roman"/>
                      <w:color w:val="111111"/>
                      <w:sz w:val="32"/>
                      <w:szCs w:val="32"/>
                      <w:lang w:eastAsia="ru-RU"/>
                    </w:rPr>
                    <w:t>: грибы, фрукты и орехи, новогодние игрушки, цветы, окошки и т. п.</w:t>
                  </w:r>
                  <w:proofErr w:type="gramEnd"/>
                </w:p>
                <w:p w:rsidR="00F52BC2" w:rsidRDefault="00F52BC2"/>
              </w:txbxContent>
            </v:textbox>
          </v:shape>
        </w:pict>
      </w:r>
      <w:r w:rsidRPr="009C4BD2">
        <w:drawing>
          <wp:inline distT="0" distB="0" distL="0" distR="0">
            <wp:extent cx="7020560" cy="10062312"/>
            <wp:effectExtent l="19050" t="0" r="8890" b="0"/>
            <wp:docPr id="3" name="Рисунок 1" descr="https://catherineasquithgallery.com/uploads/posts/2021-03/1614691697_110-p-fon-s-ramkoi-dlya-detskogo-sada-1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atherineasquithgallery.com/uploads/posts/2021-03/1614691697_110-p-fon-s-ramkoi-dlya-detskogo-sada-121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10062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52BC2">
        <w:rPr>
          <w:noProof/>
          <w:lang w:eastAsia="ru-RU"/>
        </w:rPr>
        <w:lastRenderedPageBreak/>
        <w:pict>
          <v:shape id="_x0000_s1034" type="#_x0000_t202" style="position:absolute;margin-left:156.45pt;margin-top:336.45pt;width:252.75pt;height:196.5pt;z-index:251666432;mso-position-horizontal-relative:text;mso-position-vertical-relative:text" stroked="f">
            <v:textbox>
              <w:txbxContent>
                <w:p w:rsidR="00F52BC2" w:rsidRDefault="00F52BC2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3017520" cy="2414016"/>
                        <wp:effectExtent l="19050" t="0" r="0" b="0"/>
                        <wp:docPr id="13" name="Рисунок 13" descr="https://dgp48.ru/upload/medialibrary/64a/14.05.2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https://dgp48.ru/upload/medialibrary/64a/14.05.2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17520" cy="241401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27" type="#_x0000_t202" style="position:absolute;margin-left:58.95pt;margin-top:59.7pt;width:441.75pt;height:672pt;z-index:251659264;mso-position-horizontal-relative:text;mso-position-vertical-relative:text" stroked="f">
            <v:textbox>
              <w:txbxContent>
                <w:p w:rsidR="00F52BC2" w:rsidRDefault="00117147" w:rsidP="00F52BC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111111"/>
                      <w:sz w:val="28"/>
                      <w:szCs w:val="28"/>
                      <w:lang w:eastAsia="ru-RU"/>
                    </w:rPr>
                  </w:pPr>
                  <w:r w:rsidRPr="00FD61FA">
                    <w:rPr>
                      <w:rFonts w:ascii="Times New Roman" w:eastAsia="Times New Roman" w:hAnsi="Times New Roman" w:cs="Times New Roman"/>
                      <w:b/>
                      <w:color w:val="111111"/>
                      <w:sz w:val="28"/>
                      <w:szCs w:val="28"/>
                      <w:lang w:eastAsia="ru-RU"/>
                    </w:rPr>
                    <w:t>ИГРЫ С</w:t>
                  </w:r>
                  <w:r>
                    <w:rPr>
                      <w:rFonts w:ascii="Times New Roman" w:eastAsia="Times New Roman" w:hAnsi="Times New Roman" w:cs="Times New Roman"/>
                      <w:b/>
                      <w:color w:val="111111"/>
                      <w:sz w:val="28"/>
                      <w:szCs w:val="28"/>
                      <w:lang w:eastAsia="ru-RU"/>
                    </w:rPr>
                    <w:t xml:space="preserve"> КРУПОЙ, БУСИНКАМИ, ПУГОВИЦАМИ, </w:t>
                  </w:r>
                  <w:r w:rsidRPr="00F52BC2">
                    <w:rPr>
                      <w:rFonts w:ascii="Times New Roman" w:eastAsia="Times New Roman" w:hAnsi="Times New Roman" w:cs="Times New Roman"/>
                      <w:b/>
                      <w:bCs/>
                      <w:color w:val="111111"/>
                      <w:sz w:val="28"/>
                      <w:szCs w:val="28"/>
                      <w:lang w:eastAsia="ru-RU"/>
                    </w:rPr>
                    <w:t>МЕЛКИМИ КАМЕШКАМИ</w:t>
                  </w:r>
                </w:p>
                <w:p w:rsidR="00F52BC2" w:rsidRPr="00FD61FA" w:rsidRDefault="00F52BC2" w:rsidP="00F52BC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111111"/>
                      <w:sz w:val="28"/>
                      <w:szCs w:val="28"/>
                      <w:lang w:eastAsia="ru-RU"/>
                    </w:rPr>
                  </w:pPr>
                </w:p>
                <w:p w:rsidR="00F52BC2" w:rsidRPr="00FD61FA" w:rsidRDefault="00F52BC2" w:rsidP="00F52BC2">
                  <w:pPr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</w:pPr>
                  <w:r w:rsidRPr="00FD61FA"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 xml:space="preserve">Эти игры оказывают прекрасное тонизирующее и </w:t>
                  </w:r>
                  <w:proofErr w:type="spellStart"/>
                  <w:r w:rsidRPr="00FD61FA"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>оздоравливающее</w:t>
                  </w:r>
                  <w:proofErr w:type="spellEnd"/>
                  <w:r w:rsidRPr="00FD61FA"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 xml:space="preserve"> действие. Детям предлагается сортировать, угадывать с закрытыми глазами, катать между большим и указательным пальцем, придавливать поочередно всеми пальцами обеих рук к столу, стараясь при этом делать вращательные движения. Можно научить ребенка перекатывать пальцами одной руки два грецких ореха или камешка, пальцами одной руки или между двух ладоней</w:t>
                  </w:r>
                  <w:r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 xml:space="preserve"> шестигранный карандаш. Отлично </w:t>
                  </w:r>
                  <w:r w:rsidRPr="00F52BC2">
                    <w:rPr>
                      <w:rFonts w:ascii="Times New Roman" w:eastAsia="Times New Roman" w:hAnsi="Times New Roman" w:cs="Times New Roman"/>
                      <w:bCs/>
                      <w:color w:val="111111"/>
                      <w:sz w:val="28"/>
                      <w:szCs w:val="28"/>
                      <w:lang w:eastAsia="ru-RU"/>
                    </w:rPr>
                    <w:t>развивает</w:t>
                  </w:r>
                  <w:r>
                    <w:rPr>
                      <w:rFonts w:ascii="Times New Roman" w:eastAsia="Times New Roman" w:hAnsi="Times New Roman" w:cs="Times New Roman"/>
                      <w:bCs/>
                      <w:color w:val="111111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FD61FA"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>руку разнообразное нанизывание.</w:t>
                  </w:r>
                  <w:r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 xml:space="preserve"> </w:t>
                  </w:r>
                  <w:proofErr w:type="gramStart"/>
                  <w:r w:rsidRPr="00FD61FA"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u w:val="single"/>
                      <w:bdr w:val="none" w:sz="0" w:space="0" w:color="auto" w:frame="1"/>
                      <w:lang w:eastAsia="ru-RU"/>
                    </w:rPr>
                    <w:t>Нанизывать можно</w:t>
                  </w:r>
                  <w:r w:rsidRPr="00FD61FA"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>: пуговицы, бусы, рожки и макароны, сушки и т. п. Можно составлять бусы из картонных кружочков, квадратиков, сердечек, листьев, ягод рябины.</w:t>
                  </w:r>
                  <w:proofErr w:type="gramEnd"/>
                  <w:r w:rsidRPr="00FD61FA"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 xml:space="preserve"> Можно предложить детям выкладывать буквы,</w:t>
                  </w:r>
                  <w:r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 xml:space="preserve"> силуэты различных предметов из </w:t>
                  </w:r>
                  <w:r w:rsidRPr="00F52BC2">
                    <w:rPr>
                      <w:rFonts w:ascii="Times New Roman" w:eastAsia="Times New Roman" w:hAnsi="Times New Roman" w:cs="Times New Roman"/>
                      <w:bCs/>
                      <w:color w:val="111111"/>
                      <w:sz w:val="28"/>
                      <w:szCs w:val="28"/>
                      <w:lang w:eastAsia="ru-RU"/>
                    </w:rPr>
                    <w:t>мелких предметов</w:t>
                  </w:r>
                  <w:r w:rsidRPr="00FD61FA"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 xml:space="preserve">: семян, пуговиц, веточек и т. </w:t>
                  </w:r>
                  <w:r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 xml:space="preserve">д. Все занятия с использованием </w:t>
                  </w:r>
                  <w:r w:rsidRPr="00F52BC2">
                    <w:rPr>
                      <w:rFonts w:ascii="Times New Roman" w:eastAsia="Times New Roman" w:hAnsi="Times New Roman" w:cs="Times New Roman"/>
                      <w:bCs/>
                      <w:color w:val="111111"/>
                      <w:sz w:val="28"/>
                      <w:szCs w:val="28"/>
                      <w:lang w:eastAsia="ru-RU"/>
                    </w:rPr>
                    <w:t>мелких</w:t>
                  </w:r>
                  <w:r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FD61FA"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>предметов должны проходить под строгим контролем взрослых!</w:t>
                  </w:r>
                </w:p>
                <w:p w:rsidR="009C4BD2" w:rsidRDefault="009C4BD2"/>
                <w:p w:rsidR="00F52BC2" w:rsidRDefault="00F52BC2"/>
                <w:p w:rsidR="00F52BC2" w:rsidRDefault="00F52BC2"/>
                <w:p w:rsidR="00F52BC2" w:rsidRDefault="00F52BC2"/>
                <w:p w:rsidR="00F52BC2" w:rsidRDefault="00F52BC2"/>
                <w:p w:rsidR="00F52BC2" w:rsidRDefault="00F52BC2"/>
                <w:p w:rsidR="00F52BC2" w:rsidRDefault="00F52BC2"/>
                <w:p w:rsidR="00F52BC2" w:rsidRDefault="00F52BC2" w:rsidP="00F52BC2">
                  <w:pPr>
                    <w:spacing w:before="225" w:after="225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color w:val="111111"/>
                      <w:sz w:val="28"/>
                      <w:szCs w:val="28"/>
                      <w:lang w:eastAsia="ru-RU"/>
                    </w:rPr>
                  </w:pPr>
                </w:p>
                <w:p w:rsidR="00F52BC2" w:rsidRPr="00FD61FA" w:rsidRDefault="00117147" w:rsidP="00F52BC2">
                  <w:pPr>
                    <w:spacing w:before="225" w:after="225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111111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color w:val="111111"/>
                      <w:sz w:val="28"/>
                      <w:szCs w:val="28"/>
                      <w:lang w:eastAsia="ru-RU"/>
                    </w:rPr>
                    <w:t>РИСОВАНИЕ, РАСКРАШИВАНИЕ</w:t>
                  </w:r>
                </w:p>
                <w:p w:rsidR="00F52BC2" w:rsidRPr="00FD61FA" w:rsidRDefault="00F52BC2" w:rsidP="00F52BC2">
                  <w:pPr>
                    <w:spacing w:after="0" w:line="240" w:lineRule="auto"/>
                    <w:ind w:firstLine="567"/>
                    <w:jc w:val="both"/>
                    <w:rPr>
                      <w:rFonts w:ascii="Arial" w:eastAsia="Times New Roman" w:hAnsi="Arial" w:cs="Arial"/>
                      <w:color w:val="111111"/>
                      <w:sz w:val="28"/>
                      <w:szCs w:val="28"/>
                      <w:lang w:eastAsia="ru-RU"/>
                    </w:rPr>
                  </w:pPr>
                  <w:r w:rsidRPr="00FD61FA"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>Рисование играет большую роль в деле формирования речи у ребенка. Во время рисования в работу включаются зрительные, двигательные, мускульно-о</w:t>
                  </w:r>
                  <w:r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 xml:space="preserve">сязаемые анализаторы. Рисование </w:t>
                  </w:r>
                  <w:r w:rsidRPr="00F52BC2">
                    <w:rPr>
                      <w:rFonts w:ascii="Times New Roman" w:eastAsia="Times New Roman" w:hAnsi="Times New Roman" w:cs="Times New Roman"/>
                      <w:bCs/>
                      <w:color w:val="111111"/>
                      <w:sz w:val="28"/>
                      <w:szCs w:val="28"/>
                      <w:lang w:eastAsia="ru-RU"/>
                    </w:rPr>
                    <w:t>развивает память</w:t>
                  </w:r>
                  <w:r w:rsidRPr="00FD61FA"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>, внимание, учит ребенка думать и анализировать, соизмерять и сравнивать, сочинять и воображать, помимо этого формируются элементарные графически</w:t>
                  </w:r>
                  <w:r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 xml:space="preserve">е умения, столь необходимые для </w:t>
                  </w:r>
                  <w:r w:rsidRPr="00F52BC2">
                    <w:rPr>
                      <w:rFonts w:ascii="Times New Roman" w:eastAsia="Times New Roman" w:hAnsi="Times New Roman" w:cs="Times New Roman"/>
                      <w:bCs/>
                      <w:color w:val="111111"/>
                      <w:sz w:val="28"/>
                      <w:szCs w:val="28"/>
                      <w:lang w:eastAsia="ru-RU"/>
                    </w:rPr>
                    <w:t>развития ручной ловкости</w:t>
                  </w:r>
                  <w:r w:rsidRPr="00FD61FA"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 xml:space="preserve">, освоения письма. </w:t>
                  </w:r>
                </w:p>
                <w:p w:rsidR="00F52BC2" w:rsidRDefault="00F52BC2"/>
              </w:txbxContent>
            </v:textbox>
          </v:shape>
        </w:pict>
      </w:r>
      <w:r w:rsidRPr="009C4BD2">
        <w:drawing>
          <wp:inline distT="0" distB="0" distL="0" distR="0">
            <wp:extent cx="7020560" cy="10062312"/>
            <wp:effectExtent l="19050" t="0" r="8890" b="0"/>
            <wp:docPr id="4" name="Рисунок 1" descr="https://catherineasquithgallery.com/uploads/posts/2021-03/1614691697_110-p-fon-s-ramkoi-dlya-detskogo-sada-1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atherineasquithgallery.com/uploads/posts/2021-03/1614691697_110-p-fon-s-ramkoi-dlya-detskogo-sada-121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10062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52BC2">
        <w:rPr>
          <w:noProof/>
          <w:lang w:eastAsia="ru-RU"/>
        </w:rPr>
        <w:lastRenderedPageBreak/>
        <w:pict>
          <v:shape id="_x0000_s1035" type="#_x0000_t202" style="position:absolute;margin-left:149.7pt;margin-top:158.7pt;width:240pt;height:150.75pt;z-index:251667456;mso-position-horizontal-relative:text;mso-position-vertical-relative:text" stroked="f">
            <v:textbox>
              <w:txbxContent>
                <w:p w:rsidR="00F52BC2" w:rsidRDefault="00F52BC2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855595" cy="1904682"/>
                        <wp:effectExtent l="19050" t="0" r="1905" b="0"/>
                        <wp:docPr id="16" name="Рисунок 16" descr="https://medaboutme.ru/upload/medialibrary/12b/shutterstock_12693174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 descr="https://medaboutme.ru/upload/medialibrary/12b/shutterstock_12693174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55595" cy="190468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26" type="#_x0000_t202" style="position:absolute;margin-left:58.2pt;margin-top:58.95pt;width:442.5pt;height:671.25pt;z-index:251658240;mso-position-horizontal-relative:text;mso-position-vertical-relative:text" stroked="f">
            <v:textbox>
              <w:txbxContent>
                <w:p w:rsidR="00F52BC2" w:rsidRPr="00FD61FA" w:rsidRDefault="00F52BC2" w:rsidP="00F52BC2">
                  <w:pPr>
                    <w:spacing w:after="0" w:line="240" w:lineRule="auto"/>
                    <w:ind w:firstLine="567"/>
                    <w:jc w:val="both"/>
                    <w:rPr>
                      <w:rFonts w:ascii="Arial" w:eastAsia="Times New Roman" w:hAnsi="Arial" w:cs="Arial"/>
                      <w:color w:val="111111"/>
                      <w:sz w:val="28"/>
                      <w:szCs w:val="28"/>
                      <w:lang w:eastAsia="ru-RU"/>
                    </w:rPr>
                  </w:pPr>
                  <w:r w:rsidRPr="00FD61FA"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>Рисуя, дети учатся правильно обращаться с графическим материалом и осваивают различную</w:t>
                  </w:r>
                  <w:r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 xml:space="preserve"> изобразительную технику, у них </w:t>
                  </w:r>
                  <w:r w:rsidRPr="00F52BC2">
                    <w:rPr>
                      <w:rFonts w:ascii="Times New Roman" w:eastAsia="Times New Roman" w:hAnsi="Times New Roman" w:cs="Times New Roman"/>
                      <w:bCs/>
                      <w:color w:val="111111"/>
                      <w:sz w:val="28"/>
                      <w:szCs w:val="28"/>
                      <w:lang w:eastAsia="ru-RU"/>
                    </w:rPr>
                    <w:t>развивается мелкая мускулатура руки</w:t>
                  </w:r>
                  <w:r w:rsidRPr="00FD61FA"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>. Рисовать можно черными и цветными карандашами, фломастером, мелом,</w:t>
                  </w:r>
                  <w:r w:rsidRPr="00FD61FA">
                    <w:rPr>
                      <w:rFonts w:ascii="Arial" w:eastAsia="Times New Roman" w:hAnsi="Arial" w:cs="Arial"/>
                      <w:color w:val="111111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FD61FA"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>акварельными красками, гуашью.</w:t>
                  </w:r>
                </w:p>
                <w:p w:rsidR="00F52BC2" w:rsidRDefault="00F52BC2" w:rsidP="00F52BC2"/>
                <w:p w:rsidR="009C4BD2" w:rsidRDefault="009C4BD2"/>
                <w:p w:rsidR="00F52BC2" w:rsidRDefault="00F52BC2"/>
                <w:p w:rsidR="00F52BC2" w:rsidRDefault="00F52BC2"/>
                <w:p w:rsidR="00F52BC2" w:rsidRDefault="00F52BC2"/>
                <w:p w:rsidR="00F52BC2" w:rsidRDefault="00F52BC2"/>
                <w:p w:rsidR="00F52BC2" w:rsidRPr="00F52BC2" w:rsidRDefault="00F52BC2" w:rsidP="00F52BC2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F52BC2" w:rsidRDefault="00754694" w:rsidP="00F52BC2">
                  <w:pPr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b/>
                      <w:color w:val="111111"/>
                      <w:sz w:val="28"/>
                      <w:szCs w:val="28"/>
                      <w:lang w:eastAsia="ru-RU"/>
                    </w:rPr>
                  </w:pPr>
                  <w:r w:rsidRPr="00754694">
                    <w:rPr>
                      <w:rFonts w:ascii="Times New Roman" w:eastAsia="Times New Roman" w:hAnsi="Times New Roman" w:cs="Times New Roman"/>
                      <w:b/>
                      <w:color w:val="111111"/>
                      <w:sz w:val="28"/>
                      <w:szCs w:val="28"/>
                      <w:bdr w:val="none" w:sz="0" w:space="0" w:color="auto" w:frame="1"/>
                      <w:lang w:eastAsia="ru-RU"/>
                    </w:rPr>
                    <w:t>ДЛЯ НАЧАЛА ХОРОШО ИСПОЛЬЗОВАТЬ</w:t>
                  </w:r>
                  <w:r w:rsidRPr="00754694">
                    <w:rPr>
                      <w:rFonts w:ascii="Times New Roman" w:eastAsia="Times New Roman" w:hAnsi="Times New Roman" w:cs="Times New Roman"/>
                      <w:b/>
                      <w:color w:val="111111"/>
                      <w:sz w:val="28"/>
                      <w:szCs w:val="28"/>
                      <w:lang w:eastAsia="ru-RU"/>
                    </w:rPr>
                    <w:t>:</w:t>
                  </w:r>
                </w:p>
                <w:p w:rsidR="00754694" w:rsidRPr="00FD61FA" w:rsidRDefault="00754694" w:rsidP="00F52BC2">
                  <w:pPr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b/>
                      <w:color w:val="111111"/>
                      <w:sz w:val="28"/>
                      <w:szCs w:val="28"/>
                      <w:lang w:eastAsia="ru-RU"/>
                    </w:rPr>
                  </w:pPr>
                </w:p>
                <w:p w:rsidR="00F52BC2" w:rsidRPr="00754694" w:rsidRDefault="00F52BC2" w:rsidP="00754694">
                  <w:pPr>
                    <w:pStyle w:val="a5"/>
                    <w:ind w:firstLine="567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754694"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• обводку плоских </w:t>
                  </w:r>
                  <w:proofErr w:type="spellStart"/>
                  <w:r w:rsidRPr="00754694"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>фигур</w:t>
                  </w:r>
                  <w:proofErr w:type="gramStart"/>
                  <w:r w:rsidRPr="00754694"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>.</w:t>
                  </w:r>
                  <w:r w:rsidRPr="00754694">
                    <w:rPr>
                      <w:rFonts w:ascii="Times New Roman" w:hAnsi="Times New Roman" w:cs="Times New Roman"/>
                      <w:sz w:val="28"/>
                      <w:szCs w:val="28"/>
                      <w:u w:val="single"/>
                      <w:bdr w:val="none" w:sz="0" w:space="0" w:color="auto" w:frame="1"/>
                      <w:lang w:eastAsia="ru-RU"/>
                    </w:rPr>
                    <w:t>О</w:t>
                  </w:r>
                  <w:proofErr w:type="gramEnd"/>
                  <w:r w:rsidRPr="00754694">
                    <w:rPr>
                      <w:rFonts w:ascii="Times New Roman" w:hAnsi="Times New Roman" w:cs="Times New Roman"/>
                      <w:sz w:val="28"/>
                      <w:szCs w:val="28"/>
                      <w:u w:val="single"/>
                      <w:bdr w:val="none" w:sz="0" w:space="0" w:color="auto" w:frame="1"/>
                      <w:lang w:eastAsia="ru-RU"/>
                    </w:rPr>
                    <w:t>бводить</w:t>
                  </w:r>
                  <w:proofErr w:type="spellEnd"/>
                  <w:r w:rsidRPr="00754694">
                    <w:rPr>
                      <w:rFonts w:ascii="Times New Roman" w:hAnsi="Times New Roman" w:cs="Times New Roman"/>
                      <w:sz w:val="28"/>
                      <w:szCs w:val="28"/>
                      <w:u w:val="single"/>
                      <w:bdr w:val="none" w:sz="0" w:space="0" w:color="auto" w:frame="1"/>
                      <w:lang w:eastAsia="ru-RU"/>
                    </w:rPr>
                    <w:t xml:space="preserve"> можно все</w:t>
                  </w:r>
                  <w:r w:rsidRPr="00754694"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>: дно стакана, перевернутое блюдце, собственную ладонь, плоскую игрушку и т. д. Особенно подходят для этой цели формочки для приготовления печений или кексов;</w:t>
                  </w:r>
                </w:p>
                <w:p w:rsidR="00F52BC2" w:rsidRPr="00754694" w:rsidRDefault="00F52BC2" w:rsidP="00754694">
                  <w:pPr>
                    <w:pStyle w:val="a5"/>
                    <w:ind w:firstLine="567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754694"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>• рисование по опорным точкам;</w:t>
                  </w:r>
                </w:p>
                <w:p w:rsidR="00F52BC2" w:rsidRPr="00754694" w:rsidRDefault="00F52BC2" w:rsidP="00754694">
                  <w:pPr>
                    <w:pStyle w:val="a5"/>
                    <w:ind w:firstLine="567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754694"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• </w:t>
                  </w:r>
                  <w:proofErr w:type="spellStart"/>
                  <w:r w:rsidRPr="00754694"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>дорисовывание</w:t>
                  </w:r>
                  <w:proofErr w:type="spellEnd"/>
                  <w:r w:rsidRPr="00754694"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второй половины рисунка;</w:t>
                  </w:r>
                </w:p>
                <w:p w:rsidR="00F52BC2" w:rsidRPr="00754694" w:rsidRDefault="00F52BC2" w:rsidP="00754694">
                  <w:pPr>
                    <w:pStyle w:val="a5"/>
                    <w:ind w:firstLine="567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754694"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>• рисунок по образцу, не отрывая руки от бумаги.</w:t>
                  </w:r>
                </w:p>
                <w:p w:rsidR="00F52BC2" w:rsidRDefault="00F52BC2" w:rsidP="00754694">
                  <w:pPr>
                    <w:pStyle w:val="a5"/>
                    <w:ind w:firstLine="567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754694"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>Также можно использовать различные нетрадиционные техники.</w:t>
                  </w:r>
                </w:p>
                <w:p w:rsidR="00754694" w:rsidRPr="00754694" w:rsidRDefault="00754694" w:rsidP="00754694">
                  <w:pPr>
                    <w:pStyle w:val="a5"/>
                    <w:ind w:firstLine="567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  <w:p w:rsidR="00754694" w:rsidRPr="00FD61FA" w:rsidRDefault="00754694" w:rsidP="00754694">
                  <w:pPr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</w:pPr>
                  <w:r w:rsidRPr="00FD61FA"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 xml:space="preserve">Раскрашивание - один из самых легких видов деятельности. Вместе с тем, оно </w:t>
                  </w:r>
                  <w:r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 xml:space="preserve">продолжает оставаться средством </w:t>
                  </w:r>
                  <w:r w:rsidRPr="00754694">
                    <w:rPr>
                      <w:rFonts w:ascii="Times New Roman" w:eastAsia="Times New Roman" w:hAnsi="Times New Roman" w:cs="Times New Roman"/>
                      <w:bCs/>
                      <w:color w:val="111111"/>
                      <w:sz w:val="28"/>
                      <w:szCs w:val="28"/>
                      <w:lang w:eastAsia="ru-RU"/>
                    </w:rPr>
                    <w:t>развития</w:t>
                  </w:r>
                  <w:r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FD61FA"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>согласованных действий зрительного и двигательного анализаторов и укрепления двигательного аппарата пишущей руки. Необходимо учить детей раскрашивать аккуратно, не выходя за контуры изображенных предметов, равномерно нанося нужный цвет.</w:t>
                  </w:r>
                </w:p>
                <w:p w:rsidR="00F52BC2" w:rsidRDefault="00F52BC2"/>
              </w:txbxContent>
            </v:textbox>
          </v:shape>
        </w:pict>
      </w:r>
      <w:r w:rsidRPr="009C4BD2">
        <w:drawing>
          <wp:inline distT="0" distB="0" distL="0" distR="0">
            <wp:extent cx="7020560" cy="10062312"/>
            <wp:effectExtent l="19050" t="0" r="8890" b="0"/>
            <wp:docPr id="5" name="Рисунок 1" descr="https://catherineasquithgallery.com/uploads/posts/2021-03/1614691697_110-p-fon-s-ramkoi-dlya-detskogo-sada-1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atherineasquithgallery.com/uploads/posts/2021-03/1614691697_110-p-fon-s-ramkoi-dlya-detskogo-sada-121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10062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54694">
        <w:rPr>
          <w:noProof/>
          <w:lang w:eastAsia="ru-RU"/>
        </w:rPr>
        <w:lastRenderedPageBreak/>
        <w:pict>
          <v:shape id="_x0000_s1038" type="#_x0000_t202" style="position:absolute;margin-left:166.2pt;margin-top:304.95pt;width:3in;height:153.75pt;z-index:251670528;mso-position-horizontal-relative:text;mso-position-vertical-relative:text" stroked="f">
            <v:textbox>
              <w:txbxContent>
                <w:p w:rsidR="00754694" w:rsidRDefault="00754694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550795" cy="1828800"/>
                        <wp:effectExtent l="19050" t="0" r="1905" b="0"/>
                        <wp:docPr id="19" name="Рисунок 19" descr="https://familystr.com/wp-content/uploads/2019/04/lenk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 descr="https://familystr.com/wp-content/uploads/2019/04/lenk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50795" cy="18288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754694">
        <w:rPr>
          <w:noProof/>
          <w:lang w:eastAsia="ru-RU"/>
        </w:rPr>
        <w:pict>
          <v:shape id="_x0000_s1036" type="#_x0000_t202" style="position:absolute;margin-left:62.7pt;margin-top:60.45pt;width:435.75pt;height:668.25pt;z-index:251668480;mso-position-horizontal-relative:text;mso-position-vertical-relative:text" stroked="f">
            <v:textbox>
              <w:txbxContent>
                <w:p w:rsidR="00754694" w:rsidRPr="00FD61FA" w:rsidRDefault="00117147" w:rsidP="00754694">
                  <w:pPr>
                    <w:spacing w:before="225" w:after="225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111111"/>
                      <w:sz w:val="28"/>
                      <w:szCs w:val="28"/>
                      <w:lang w:eastAsia="ru-RU"/>
                    </w:rPr>
                  </w:pPr>
                  <w:r w:rsidRPr="00FD61FA">
                    <w:rPr>
                      <w:rFonts w:ascii="Times New Roman" w:eastAsia="Times New Roman" w:hAnsi="Times New Roman" w:cs="Times New Roman"/>
                      <w:b/>
                      <w:color w:val="111111"/>
                      <w:sz w:val="28"/>
                      <w:szCs w:val="28"/>
                      <w:lang w:eastAsia="ru-RU"/>
                    </w:rPr>
                    <w:t>ЛЕПКА ИЗ ПЛАСТИЛИНА И</w:t>
                  </w:r>
                  <w:r w:rsidRPr="00754694">
                    <w:rPr>
                      <w:rFonts w:ascii="Times New Roman" w:eastAsia="Times New Roman" w:hAnsi="Times New Roman" w:cs="Times New Roman"/>
                      <w:b/>
                      <w:color w:val="111111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FD61FA">
                    <w:rPr>
                      <w:rFonts w:ascii="Times New Roman" w:eastAsia="Times New Roman" w:hAnsi="Times New Roman" w:cs="Times New Roman"/>
                      <w:b/>
                      <w:color w:val="111111"/>
                      <w:sz w:val="28"/>
                      <w:szCs w:val="28"/>
                      <w:lang w:eastAsia="ru-RU"/>
                    </w:rPr>
                    <w:t>СОЛЕНОГО ТЕСТА</w:t>
                  </w:r>
                </w:p>
                <w:p w:rsidR="00754694" w:rsidRPr="00FD61FA" w:rsidRDefault="00754694" w:rsidP="00754694">
                  <w:pPr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</w:pPr>
                  <w:r w:rsidRPr="00FD61FA"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 xml:space="preserve">Лепка из соленого </w:t>
                  </w:r>
                  <w:r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 xml:space="preserve">теста и пластилина способствует </w:t>
                  </w:r>
                  <w:r w:rsidRPr="00754694">
                    <w:rPr>
                      <w:rFonts w:ascii="Times New Roman" w:eastAsia="Times New Roman" w:hAnsi="Times New Roman" w:cs="Times New Roman"/>
                      <w:bCs/>
                      <w:color w:val="111111"/>
                      <w:sz w:val="28"/>
                      <w:szCs w:val="28"/>
                      <w:lang w:eastAsia="ru-RU"/>
                    </w:rPr>
                    <w:t>развитию воображения</w:t>
                  </w:r>
                  <w:r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 xml:space="preserve">, художественного вкуса, </w:t>
                  </w:r>
                  <w:r w:rsidRPr="00754694">
                    <w:rPr>
                      <w:rFonts w:ascii="Times New Roman" w:eastAsia="Times New Roman" w:hAnsi="Times New Roman" w:cs="Times New Roman"/>
                      <w:bCs/>
                      <w:color w:val="111111"/>
                      <w:sz w:val="28"/>
                      <w:szCs w:val="28"/>
                      <w:lang w:eastAsia="ru-RU"/>
                    </w:rPr>
                    <w:t>конструктивного мышления</w:t>
                  </w:r>
                  <w:r w:rsidRPr="00FD61FA"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 xml:space="preserve">. Только занимаясь лепкой, ребенок знакомится с объемной формой предмета, взаимосвязью его частей, у него формируются навыки работы двумя руками, </w:t>
                  </w:r>
                  <w:proofErr w:type="spellStart"/>
                  <w:r w:rsidRPr="00FD61FA"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>скоорд</w:t>
                  </w:r>
                  <w:r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>инированность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 xml:space="preserve"> движений, активно </w:t>
                  </w:r>
                  <w:r w:rsidRPr="00754694">
                    <w:rPr>
                      <w:rFonts w:ascii="Times New Roman" w:eastAsia="Times New Roman" w:hAnsi="Times New Roman" w:cs="Times New Roman"/>
                      <w:bCs/>
                      <w:color w:val="111111"/>
                      <w:sz w:val="28"/>
                      <w:szCs w:val="28"/>
                      <w:lang w:eastAsia="ru-RU"/>
                    </w:rPr>
                    <w:t>развиваются мелкие мышцы пальцев</w:t>
                  </w:r>
                  <w:r w:rsidRPr="00FD61FA"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>, глазомер, пространственное</w:t>
                  </w:r>
                  <w:r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 xml:space="preserve"> мышление. Когда ребенок лепит, </w:t>
                  </w:r>
                  <w:r w:rsidRPr="00754694">
                    <w:rPr>
                      <w:rFonts w:ascii="Times New Roman" w:eastAsia="Times New Roman" w:hAnsi="Times New Roman" w:cs="Times New Roman"/>
                      <w:bCs/>
                      <w:color w:val="111111"/>
                      <w:sz w:val="28"/>
                      <w:szCs w:val="28"/>
                      <w:lang w:eastAsia="ru-RU"/>
                    </w:rPr>
                    <w:t>развивается его мелкая моторика</w:t>
                  </w:r>
                  <w:r w:rsidRPr="00FD61FA"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>,</w:t>
                  </w:r>
                  <w:r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 xml:space="preserve"> что, в свою очередь, влияет на </w:t>
                  </w:r>
                  <w:r w:rsidRPr="00754694">
                    <w:rPr>
                      <w:rFonts w:ascii="Times New Roman" w:eastAsia="Times New Roman" w:hAnsi="Times New Roman" w:cs="Times New Roman"/>
                      <w:bCs/>
                      <w:color w:val="111111"/>
                      <w:sz w:val="28"/>
                      <w:szCs w:val="28"/>
                      <w:lang w:eastAsia="ru-RU"/>
                    </w:rPr>
                    <w:t>развитие речи и мышления</w:t>
                  </w:r>
                  <w:r w:rsidRPr="00FD61FA"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>, к тому же лепка благотворно влияет на нервную систему в целом. Именно поэтому возбудимым, шумным и активным детям часто рекомендуют заниматься лепкой. Трудно</w:t>
                  </w:r>
                  <w:r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 xml:space="preserve"> переоценить значение лепки для </w:t>
                  </w:r>
                  <w:r w:rsidRPr="00754694">
                    <w:rPr>
                      <w:rFonts w:ascii="Times New Roman" w:eastAsia="Times New Roman" w:hAnsi="Times New Roman" w:cs="Times New Roman"/>
                      <w:bCs/>
                      <w:color w:val="111111"/>
                      <w:sz w:val="28"/>
                      <w:szCs w:val="28"/>
                      <w:lang w:eastAsia="ru-RU"/>
                    </w:rPr>
                    <w:t>развития ребенка</w:t>
                  </w:r>
                  <w:r w:rsidRPr="00FD61FA"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>.</w:t>
                  </w:r>
                </w:p>
                <w:p w:rsidR="00754694" w:rsidRDefault="00754694"/>
                <w:p w:rsidR="00754694" w:rsidRDefault="00754694"/>
                <w:p w:rsidR="00754694" w:rsidRDefault="00754694"/>
                <w:p w:rsidR="00754694" w:rsidRDefault="00754694"/>
                <w:p w:rsidR="00754694" w:rsidRDefault="00754694"/>
                <w:p w:rsidR="00754694" w:rsidRDefault="00754694"/>
                <w:p w:rsidR="00754694" w:rsidRDefault="00754694"/>
                <w:p w:rsidR="00754694" w:rsidRPr="00FD61FA" w:rsidRDefault="00754694" w:rsidP="00754694">
                  <w:pPr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</w:pPr>
                  <w:r w:rsidRPr="00FD61FA"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>Приучайте детей одеваться и обуваться самостоятельно. Расстегивание и застёгивание пуговиц, надевание колготок, носочков, выворачивание их налицо – все эти действия не только приучают ре</w:t>
                  </w:r>
                  <w:r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 xml:space="preserve">бёнка к самостоятельности, но и </w:t>
                  </w:r>
                  <w:r w:rsidRPr="00754694">
                    <w:rPr>
                      <w:rFonts w:ascii="Times New Roman" w:eastAsia="Times New Roman" w:hAnsi="Times New Roman" w:cs="Times New Roman"/>
                      <w:bCs/>
                      <w:color w:val="111111"/>
                      <w:sz w:val="28"/>
                      <w:szCs w:val="28"/>
                      <w:lang w:eastAsia="ru-RU"/>
                    </w:rPr>
                    <w:t>развивают мелкую моторику</w:t>
                  </w:r>
                  <w:r w:rsidRPr="00FD61FA"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>.</w:t>
                  </w:r>
                </w:p>
                <w:p w:rsidR="00754694" w:rsidRPr="00FD61FA" w:rsidRDefault="00754694" w:rsidP="00754694">
                  <w:pPr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</w:pPr>
                  <w:r w:rsidRPr="00FD61FA"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>Никогда не ругайте малыша, если у него не получается хорошо работать ручками. Не уступайте, если задание кажется трудновыполнимым для ребёнка, больше занимайтесь</w:t>
                  </w:r>
                  <w:r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 xml:space="preserve"> с ним и хвалите за все успехи. </w:t>
                  </w:r>
                  <w:r w:rsidRPr="00754694">
                    <w:rPr>
                      <w:rFonts w:ascii="Times New Roman" w:eastAsia="Times New Roman" w:hAnsi="Times New Roman" w:cs="Times New Roman"/>
                      <w:bCs/>
                      <w:color w:val="111111"/>
                      <w:sz w:val="28"/>
                      <w:szCs w:val="28"/>
                      <w:lang w:eastAsia="ru-RU"/>
                    </w:rPr>
                    <w:t>Развитие моторики</w:t>
                  </w:r>
                  <w:r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 xml:space="preserve"> – неотъемлемая часть общего </w:t>
                  </w:r>
                  <w:r w:rsidRPr="00754694">
                    <w:rPr>
                      <w:rFonts w:ascii="Times New Roman" w:eastAsia="Times New Roman" w:hAnsi="Times New Roman" w:cs="Times New Roman"/>
                      <w:bCs/>
                      <w:color w:val="111111"/>
                      <w:sz w:val="28"/>
                      <w:szCs w:val="28"/>
                      <w:lang w:eastAsia="ru-RU"/>
                    </w:rPr>
                    <w:t>развития ребёнка</w:t>
                  </w:r>
                  <w:r w:rsidRPr="00FD61FA"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 xml:space="preserve">. </w:t>
                  </w:r>
                </w:p>
                <w:p w:rsidR="00754694" w:rsidRDefault="00754694"/>
              </w:txbxContent>
            </v:textbox>
          </v:shape>
        </w:pict>
      </w:r>
      <w:r w:rsidR="00754694" w:rsidRPr="00754694">
        <w:drawing>
          <wp:inline distT="0" distB="0" distL="0" distR="0">
            <wp:extent cx="7020560" cy="10062312"/>
            <wp:effectExtent l="19050" t="0" r="8890" b="0"/>
            <wp:docPr id="9" name="Рисунок 1" descr="https://catherineasquithgallery.com/uploads/posts/2021-03/1614691697_110-p-fon-s-ramkoi-dlya-detskogo-sada-1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atherineasquithgallery.com/uploads/posts/2021-03/1614691697_110-p-fon-s-ramkoi-dlya-detskogo-sada-121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10062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54694">
        <w:rPr>
          <w:noProof/>
          <w:lang w:eastAsia="ru-RU"/>
        </w:rPr>
        <w:lastRenderedPageBreak/>
        <w:pict>
          <v:shape id="_x0000_s1037" type="#_x0000_t202" style="position:absolute;margin-left:62.7pt;margin-top:62.7pt;width:435.75pt;height:663.75pt;z-index:251669504;mso-position-horizontal-relative:text;mso-position-vertical-relative:text" stroked="f">
            <v:textbox>
              <w:txbxContent>
                <w:p w:rsidR="00754694" w:rsidRDefault="00754694" w:rsidP="00754694">
                  <w:pPr>
                    <w:pStyle w:val="a5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754694"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>ВОТ УПРАЖНЕНИЯ, В КОТОРЫХ МАЛЫШ МОЖЕТ ТРЕНИРОВАТЬ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754694">
                    <w:rPr>
                      <w:rFonts w:ascii="Times New Roman" w:hAnsi="Times New Roman" w:cs="Times New Roman"/>
                      <w:bCs/>
                      <w:sz w:val="28"/>
                      <w:szCs w:val="28"/>
                      <w:lang w:eastAsia="ru-RU"/>
                    </w:rPr>
                    <w:t>МЕЛКУЮ МОТОРИКУ</w:t>
                  </w:r>
                  <w:proofErr w:type="gramStart"/>
                  <w:r w:rsidRPr="00754694"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>,:</w:t>
                  </w:r>
                  <w:proofErr w:type="gramEnd"/>
                </w:p>
                <w:p w:rsidR="00754694" w:rsidRPr="00754694" w:rsidRDefault="00754694" w:rsidP="00754694">
                  <w:pPr>
                    <w:pStyle w:val="a5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  <w:p w:rsidR="00754694" w:rsidRPr="00754694" w:rsidRDefault="00754694" w:rsidP="00754694">
                  <w:pPr>
                    <w:pStyle w:val="a5"/>
                    <w:ind w:firstLine="567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54694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1. Снимать шкурку с овощей, сваренных в мундире. Очищать крутые яйца. Чистить мандарины.</w:t>
                  </w:r>
                </w:p>
                <w:p w:rsidR="00754694" w:rsidRPr="00754694" w:rsidRDefault="00754694" w:rsidP="00754694">
                  <w:pPr>
                    <w:pStyle w:val="a5"/>
                    <w:ind w:firstLine="567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54694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2. Собирать с пола соринки. Помогать собирать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рассыпавшиеся по полу предметы </w:t>
                  </w:r>
                  <w:r w:rsidRPr="00754694">
                    <w:rPr>
                      <w:rFonts w:ascii="Times New Roman" w:hAnsi="Times New Roman" w:cs="Times New Roman"/>
                      <w:i/>
                      <w:iCs/>
                      <w:sz w:val="24"/>
                      <w:szCs w:val="24"/>
                      <w:bdr w:val="none" w:sz="0" w:space="0" w:color="auto" w:frame="1"/>
                      <w:lang w:eastAsia="ru-RU"/>
                    </w:rPr>
                    <w:t>(пуговицы, гвоздики, фасоль, бусинки)</w:t>
                  </w:r>
                  <w:r w:rsidRPr="00754694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.</w:t>
                  </w:r>
                </w:p>
                <w:p w:rsidR="00754694" w:rsidRPr="00754694" w:rsidRDefault="00754694" w:rsidP="00754694">
                  <w:pPr>
                    <w:pStyle w:val="a5"/>
                    <w:ind w:firstLine="567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54694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3. Помогать сматы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вать нитки или веревку в клубок </w:t>
                  </w:r>
                  <w:r w:rsidRPr="00754694">
                    <w:rPr>
                      <w:rFonts w:ascii="Times New Roman" w:hAnsi="Times New Roman" w:cs="Times New Roman"/>
                      <w:i/>
                      <w:iCs/>
                      <w:sz w:val="24"/>
                      <w:szCs w:val="24"/>
                      <w:bdr w:val="none" w:sz="0" w:space="0" w:color="auto" w:frame="1"/>
                      <w:lang w:eastAsia="ru-RU"/>
                    </w:rPr>
                    <w:t>(О том, кто их размотал лучше умолчать)</w:t>
                  </w:r>
                  <w:r w:rsidRPr="00754694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.</w:t>
                  </w:r>
                </w:p>
                <w:p w:rsidR="00754694" w:rsidRPr="00754694" w:rsidRDefault="00754694" w:rsidP="00754694">
                  <w:pPr>
                    <w:pStyle w:val="a5"/>
                    <w:ind w:firstLine="567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54694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4. Начищать обувь для всей семьи специальной губкой.</w:t>
                  </w:r>
                </w:p>
                <w:p w:rsidR="00754694" w:rsidRPr="00754694" w:rsidRDefault="00754694" w:rsidP="00754694">
                  <w:pPr>
                    <w:pStyle w:val="a5"/>
                    <w:ind w:firstLine="567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54694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5. </w:t>
                  </w:r>
                  <w:proofErr w:type="gramStart"/>
                  <w:r w:rsidRPr="00754694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Помогать родителям отвинчивать</w:t>
                  </w:r>
                  <w:proofErr w:type="gramEnd"/>
                  <w:r w:rsidRPr="00754694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различные пробки – у канистр с водой, пены для ванн, зубной пасты и т. п.</w:t>
                  </w:r>
                </w:p>
                <w:p w:rsidR="00754694" w:rsidRPr="00754694" w:rsidRDefault="00754694" w:rsidP="00754694">
                  <w:pPr>
                    <w:pStyle w:val="a5"/>
                    <w:ind w:firstLine="567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54694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6. Помогать перебирать крупу.</w:t>
                  </w:r>
                </w:p>
                <w:p w:rsidR="00754694" w:rsidRPr="00754694" w:rsidRDefault="00754694" w:rsidP="00754694">
                  <w:pPr>
                    <w:pStyle w:val="a5"/>
                    <w:ind w:firstLine="567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54694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7. Рвать, мять бумагу и набивать ей убираемую на хранение обувь.</w:t>
                  </w:r>
                </w:p>
                <w:p w:rsidR="00754694" w:rsidRPr="00754694" w:rsidRDefault="00754694" w:rsidP="00754694">
                  <w:pPr>
                    <w:pStyle w:val="a5"/>
                    <w:ind w:firstLine="567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54694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8. Вытирать пыль, ничего не упуская.</w:t>
                  </w:r>
                </w:p>
                <w:p w:rsidR="00754694" w:rsidRPr="00754694" w:rsidRDefault="00754694" w:rsidP="00754694">
                  <w:pPr>
                    <w:pStyle w:val="a5"/>
                    <w:ind w:firstLine="567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54694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9. Включать и выключать свет.</w:t>
                  </w:r>
                </w:p>
                <w:p w:rsidR="00754694" w:rsidRPr="00754694" w:rsidRDefault="00754694" w:rsidP="00754694">
                  <w:pPr>
                    <w:pStyle w:val="a5"/>
                    <w:ind w:firstLine="567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54694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10. Искать край скотча. Отлеплять и прилеплять наклейки.</w:t>
                  </w:r>
                </w:p>
                <w:p w:rsidR="00754694" w:rsidRPr="00754694" w:rsidRDefault="00754694" w:rsidP="00754694">
                  <w:pPr>
                    <w:pStyle w:val="a5"/>
                    <w:ind w:firstLine="567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54694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11. Перелистывать страницы книги.</w:t>
                  </w:r>
                </w:p>
                <w:p w:rsidR="00754694" w:rsidRPr="00754694" w:rsidRDefault="00754694" w:rsidP="00754694">
                  <w:pPr>
                    <w:pStyle w:val="a5"/>
                    <w:ind w:firstLine="567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12. Затачивать карандаши </w:t>
                  </w:r>
                  <w:r w:rsidRPr="00754694">
                    <w:rPr>
                      <w:rFonts w:ascii="Times New Roman" w:hAnsi="Times New Roman" w:cs="Times New Roman"/>
                      <w:i/>
                      <w:iCs/>
                      <w:sz w:val="24"/>
                      <w:szCs w:val="24"/>
                      <w:bdr w:val="none" w:sz="0" w:space="0" w:color="auto" w:frame="1"/>
                      <w:lang w:eastAsia="ru-RU"/>
                    </w:rPr>
                    <w:t>(точилкой)</w:t>
                  </w:r>
                  <w:r w:rsidRPr="00754694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. Стирать нарисованные каракули ластиком.</w:t>
                  </w:r>
                </w:p>
                <w:p w:rsidR="00754694" w:rsidRPr="00754694" w:rsidRDefault="00754694" w:rsidP="00754694">
                  <w:pPr>
                    <w:pStyle w:val="a5"/>
                    <w:ind w:firstLine="567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54694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13. Переливать жидкостей из одной емкости в другую.</w:t>
                  </w:r>
                </w:p>
                <w:p w:rsidR="00754694" w:rsidRPr="00754694" w:rsidRDefault="00754694" w:rsidP="00754694">
                  <w:pPr>
                    <w:pStyle w:val="a5"/>
                    <w:ind w:firstLine="567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54694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14. Играть с мозаиками и </w:t>
                  </w:r>
                  <w:proofErr w:type="spellStart"/>
                  <w:r w:rsidRPr="00754694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пазлами</w:t>
                  </w:r>
                  <w:proofErr w:type="spellEnd"/>
                  <w:r w:rsidRPr="00754694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.</w:t>
                  </w:r>
                </w:p>
                <w:p w:rsidR="00754694" w:rsidRPr="00754694" w:rsidRDefault="00754694" w:rsidP="00754694">
                  <w:pPr>
                    <w:pStyle w:val="a5"/>
                    <w:ind w:firstLine="567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54694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15. Перебирать пуговички или других предметов по размеру.</w:t>
                  </w:r>
                </w:p>
                <w:p w:rsidR="00754694" w:rsidRPr="00754694" w:rsidRDefault="00754694" w:rsidP="00754694">
                  <w:pPr>
                    <w:pStyle w:val="a5"/>
                    <w:ind w:firstLine="567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16. Собирать </w:t>
                  </w:r>
                  <w:r w:rsidRPr="00754694">
                    <w:rPr>
                      <w:rFonts w:ascii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  <w:t>конструкторы</w:t>
                  </w:r>
                  <w:r w:rsidRPr="00754694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.</w:t>
                  </w:r>
                </w:p>
                <w:p w:rsidR="00754694" w:rsidRPr="00754694" w:rsidRDefault="00754694" w:rsidP="00754694">
                  <w:pPr>
                    <w:pStyle w:val="a5"/>
                    <w:ind w:firstLine="567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54694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17. Опускать предметы в узкие отверстия, например в горлышко бутылки.</w:t>
                  </w:r>
                </w:p>
                <w:p w:rsidR="00754694" w:rsidRPr="00754694" w:rsidRDefault="00754694" w:rsidP="00754694">
                  <w:pPr>
                    <w:pStyle w:val="a5"/>
                    <w:ind w:firstLine="567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54694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18. Лепите вместе из пластилина.</w:t>
                  </w:r>
                </w:p>
                <w:p w:rsidR="00754694" w:rsidRPr="00754694" w:rsidRDefault="00754694" w:rsidP="00754694">
                  <w:pPr>
                    <w:pStyle w:val="a5"/>
                    <w:ind w:firstLine="567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54694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19. Рисовать. Держание карандашей и кисточек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в руках – отличный способ </w:t>
                  </w:r>
                  <w:r w:rsidRPr="00754694">
                    <w:rPr>
                      <w:rFonts w:ascii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  <w:t>развития моторики</w:t>
                  </w:r>
                  <w:r w:rsidRPr="00754694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, не хуже специальных упражнений. Учите малыша обводить рисунки и предметы по контуру. Рисуйте не только кисточками, но и пальцами. Сейчас для этого существуют специальные краски.</w:t>
                  </w:r>
                </w:p>
                <w:p w:rsidR="00754694" w:rsidRPr="00754694" w:rsidRDefault="00754694" w:rsidP="00754694">
                  <w:pPr>
                    <w:pStyle w:val="a5"/>
                    <w:ind w:firstLine="567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54694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20. Вырезать из бумаги разные фигурки.</w:t>
                  </w:r>
                </w:p>
                <w:p w:rsidR="00754694" w:rsidRPr="00754694" w:rsidRDefault="00754694" w:rsidP="00754694">
                  <w:pPr>
                    <w:pStyle w:val="a5"/>
                    <w:ind w:firstLine="567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21. </w:t>
                  </w:r>
                  <w:r w:rsidRPr="00754694">
                    <w:rPr>
                      <w:rFonts w:ascii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  <w:t>Моторику развивают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754694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и другие простые и привычные занятия – </w:t>
                  </w:r>
                  <w:proofErr w:type="spellStart"/>
                  <w:r w:rsidRPr="00754694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заплетание</w:t>
                  </w:r>
                  <w:proofErr w:type="spellEnd"/>
                  <w:r w:rsidRPr="00754694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косичек, расчесывание кукол, раскладывание игрушек по местам и многое другое.</w:t>
                  </w:r>
                </w:p>
                <w:p w:rsidR="00754694" w:rsidRPr="00754694" w:rsidRDefault="00754694" w:rsidP="00754694">
                  <w:pPr>
                    <w:pStyle w:val="a5"/>
                    <w:ind w:firstLine="567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54694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22. На прогулке строить из песка или камешков замки, горки, и другие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фигурки. Крупный песок и камни </w:t>
                  </w:r>
                  <w:r w:rsidRPr="00754694">
                    <w:rPr>
                      <w:rFonts w:ascii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  <w:t>развивают ладошки</w:t>
                  </w:r>
                  <w:r w:rsidRPr="00754694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.</w:t>
                  </w:r>
                </w:p>
                <w:p w:rsidR="00754694" w:rsidRPr="00754694" w:rsidRDefault="00754694" w:rsidP="00754694">
                  <w:pPr>
                    <w:pStyle w:val="a5"/>
                    <w:ind w:firstLine="567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54694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23. Позовите ребенка помочь вам по хозяйству – лепка пельменей, замешивание теста, прополка грядок, шитье, собирание</w:t>
                  </w:r>
                  <w:r w:rsidRPr="007704A8"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754694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ягод – отличная альтернатива играм.</w:t>
                  </w:r>
                </w:p>
                <w:p w:rsidR="00754694" w:rsidRPr="00754694" w:rsidRDefault="00754694" w:rsidP="00754694">
                  <w:pPr>
                    <w:pStyle w:val="a5"/>
                    <w:ind w:firstLine="567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54694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24. Покупайте мягкие игрушки, наполнен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ные </w:t>
                  </w:r>
                  <w:r w:rsidRPr="00754694">
                    <w:rPr>
                      <w:rFonts w:ascii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  <w:t>мелкими шариками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. Они предназначены как раз для </w:t>
                  </w:r>
                  <w:r w:rsidRPr="00754694">
                    <w:rPr>
                      <w:rFonts w:ascii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  <w:t>развития детской мелкой моторики рук</w:t>
                  </w:r>
                  <w:r w:rsidRPr="00754694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.</w:t>
                  </w:r>
                </w:p>
                <w:p w:rsidR="00754694" w:rsidRPr="00754694" w:rsidRDefault="00754694" w:rsidP="00754694">
                  <w:pPr>
                    <w:pStyle w:val="a5"/>
                    <w:ind w:firstLine="567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54694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25. Всегда играйте с игрушками разных объемов, форм и размеров.</w:t>
                  </w:r>
                </w:p>
                <w:p w:rsidR="00754694" w:rsidRDefault="00754694"/>
              </w:txbxContent>
            </v:textbox>
          </v:shape>
        </w:pict>
      </w:r>
      <w:r w:rsidR="00754694" w:rsidRPr="00754694">
        <w:drawing>
          <wp:inline distT="0" distB="0" distL="0" distR="0">
            <wp:extent cx="7020560" cy="10062312"/>
            <wp:effectExtent l="19050" t="0" r="8890" b="0"/>
            <wp:docPr id="11" name="Рисунок 1" descr="https://catherineasquithgallery.com/uploads/posts/2021-03/1614691697_110-p-fon-s-ramkoi-dlya-detskogo-sada-1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atherineasquithgallery.com/uploads/posts/2021-03/1614691697_110-p-fon-s-ramkoi-dlya-detskogo-sada-121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10062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B5F96" w:rsidSect="001D7B1B">
      <w:pgSz w:w="11906" w:h="16838"/>
      <w:pgMar w:top="426" w:right="424" w:bottom="426" w:left="426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9C4BD2"/>
    <w:rsid w:val="000653CD"/>
    <w:rsid w:val="00117147"/>
    <w:rsid w:val="001D7B1B"/>
    <w:rsid w:val="00405B0C"/>
    <w:rsid w:val="00754694"/>
    <w:rsid w:val="007923B0"/>
    <w:rsid w:val="009C4BD2"/>
    <w:rsid w:val="00A65255"/>
    <w:rsid w:val="00AB5F96"/>
    <w:rsid w:val="00D8244D"/>
    <w:rsid w:val="00DE4130"/>
    <w:rsid w:val="00F52B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4BD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4B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4BD2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754694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7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Елена</cp:lastModifiedBy>
  <cp:revision>1</cp:revision>
  <dcterms:created xsi:type="dcterms:W3CDTF">2021-09-04T17:05:00Z</dcterms:created>
  <dcterms:modified xsi:type="dcterms:W3CDTF">2021-09-04T17:47:00Z</dcterms:modified>
</cp:coreProperties>
</file>